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0AF4" w:rsidRDefault="00B50AF4" w:rsidP="00ED4378">
      <w:pPr>
        <w:pStyle w:val="Ttulo"/>
        <w:ind w:left="708" w:hanging="708"/>
      </w:pPr>
      <w:r>
        <w:t>Índice General</w:t>
      </w:r>
    </w:p>
    <w:p w:rsidR="007307B4" w:rsidRDefault="00DE448D">
      <w:pPr>
        <w:pStyle w:val="TDC1"/>
        <w:tabs>
          <w:tab w:val="left" w:pos="440"/>
          <w:tab w:val="right" w:leader="dot" w:pos="8494"/>
        </w:tabs>
        <w:rPr>
          <w:rFonts w:eastAsiaTheme="minorEastAsia"/>
          <w:b w:val="0"/>
          <w:bCs w:val="0"/>
          <w:caps w:val="0"/>
          <w:noProof/>
          <w:sz w:val="22"/>
          <w:szCs w:val="22"/>
          <w:lang w:eastAsia="es-ES"/>
        </w:rPr>
      </w:pPr>
      <w:r w:rsidRPr="00DE448D">
        <w:fldChar w:fldCharType="begin"/>
      </w:r>
      <w:r w:rsidR="00B50AF4">
        <w:instrText xml:space="preserve"> TOC \o "1-3" \h \z \u </w:instrText>
      </w:r>
      <w:r w:rsidRPr="00DE448D">
        <w:fldChar w:fldCharType="separate"/>
      </w:r>
      <w:hyperlink w:anchor="_Toc242540968" w:history="1">
        <w:r w:rsidR="007307B4" w:rsidRPr="00E77F29">
          <w:rPr>
            <w:rStyle w:val="Hipervnculo"/>
            <w:noProof/>
          </w:rPr>
          <w:t>1</w:t>
        </w:r>
        <w:r w:rsidR="007307B4">
          <w:rPr>
            <w:rFonts w:eastAsiaTheme="minorEastAsia"/>
            <w:b w:val="0"/>
            <w:bCs w:val="0"/>
            <w:caps w:val="0"/>
            <w:noProof/>
            <w:sz w:val="22"/>
            <w:szCs w:val="22"/>
            <w:lang w:eastAsia="es-ES"/>
          </w:rPr>
          <w:tab/>
        </w:r>
        <w:r w:rsidR="007307B4" w:rsidRPr="00E77F29">
          <w:rPr>
            <w:rStyle w:val="Hipervnculo"/>
            <w:noProof/>
          </w:rPr>
          <w:t>Modelado de Vivienda Virtual</w:t>
        </w:r>
        <w:r w:rsidR="007307B4">
          <w:rPr>
            <w:noProof/>
            <w:webHidden/>
          </w:rPr>
          <w:tab/>
        </w:r>
        <w:r w:rsidR="007307B4">
          <w:rPr>
            <w:noProof/>
            <w:webHidden/>
          </w:rPr>
          <w:fldChar w:fldCharType="begin"/>
        </w:r>
        <w:r w:rsidR="007307B4">
          <w:rPr>
            <w:noProof/>
            <w:webHidden/>
          </w:rPr>
          <w:instrText xml:space="preserve"> PAGEREF _Toc242540968 \h </w:instrText>
        </w:r>
        <w:r w:rsidR="007307B4">
          <w:rPr>
            <w:noProof/>
            <w:webHidden/>
          </w:rPr>
        </w:r>
        <w:r w:rsidR="007307B4">
          <w:rPr>
            <w:noProof/>
            <w:webHidden/>
          </w:rPr>
          <w:fldChar w:fldCharType="separate"/>
        </w:r>
        <w:r w:rsidR="007307B4">
          <w:rPr>
            <w:noProof/>
            <w:webHidden/>
          </w:rPr>
          <w:t>2</w:t>
        </w:r>
        <w:r w:rsidR="007307B4">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69" w:history="1">
        <w:r w:rsidRPr="00E77F29">
          <w:rPr>
            <w:rStyle w:val="Hipervnculo"/>
            <w:noProof/>
          </w:rPr>
          <w:t>1.1</w:t>
        </w:r>
        <w:r>
          <w:rPr>
            <w:rFonts w:eastAsiaTheme="minorEastAsia"/>
            <w:smallCaps w:val="0"/>
            <w:noProof/>
            <w:sz w:val="22"/>
            <w:szCs w:val="22"/>
            <w:lang w:eastAsia="es-ES"/>
          </w:rPr>
          <w:tab/>
        </w:r>
        <w:r w:rsidRPr="00E77F29">
          <w:rPr>
            <w:rStyle w:val="Hipervnculo"/>
            <w:noProof/>
          </w:rPr>
          <w:t>Estructura básica de la vivienda</w:t>
        </w:r>
        <w:r>
          <w:rPr>
            <w:noProof/>
            <w:webHidden/>
          </w:rPr>
          <w:tab/>
        </w:r>
        <w:r>
          <w:rPr>
            <w:noProof/>
            <w:webHidden/>
          </w:rPr>
          <w:fldChar w:fldCharType="begin"/>
        </w:r>
        <w:r>
          <w:rPr>
            <w:noProof/>
            <w:webHidden/>
          </w:rPr>
          <w:instrText xml:space="preserve"> PAGEREF _Toc242540969 \h </w:instrText>
        </w:r>
        <w:r>
          <w:rPr>
            <w:noProof/>
            <w:webHidden/>
          </w:rPr>
        </w:r>
        <w:r>
          <w:rPr>
            <w:noProof/>
            <w:webHidden/>
          </w:rPr>
          <w:fldChar w:fldCharType="separate"/>
        </w:r>
        <w:r>
          <w:rPr>
            <w:noProof/>
            <w:webHidden/>
          </w:rPr>
          <w:t>4</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70" w:history="1">
        <w:r w:rsidRPr="00E77F29">
          <w:rPr>
            <w:rStyle w:val="Hipervnculo"/>
            <w:noProof/>
          </w:rPr>
          <w:t>1.1.1</w:t>
        </w:r>
        <w:r>
          <w:rPr>
            <w:rFonts w:eastAsiaTheme="minorEastAsia"/>
            <w:i w:val="0"/>
            <w:iCs w:val="0"/>
            <w:noProof/>
            <w:sz w:val="22"/>
            <w:szCs w:val="22"/>
            <w:lang w:eastAsia="es-ES"/>
          </w:rPr>
          <w:tab/>
        </w:r>
        <w:r w:rsidRPr="00E77F29">
          <w:rPr>
            <w:rStyle w:val="Hipervnculo"/>
            <w:noProof/>
          </w:rPr>
          <w:t>Plano de arquitecto de la vivienda</w:t>
        </w:r>
        <w:r>
          <w:rPr>
            <w:noProof/>
            <w:webHidden/>
          </w:rPr>
          <w:tab/>
        </w:r>
        <w:r>
          <w:rPr>
            <w:noProof/>
            <w:webHidden/>
          </w:rPr>
          <w:fldChar w:fldCharType="begin"/>
        </w:r>
        <w:r>
          <w:rPr>
            <w:noProof/>
            <w:webHidden/>
          </w:rPr>
          <w:instrText xml:space="preserve"> PAGEREF _Toc242540970 \h </w:instrText>
        </w:r>
        <w:r>
          <w:rPr>
            <w:noProof/>
            <w:webHidden/>
          </w:rPr>
        </w:r>
        <w:r>
          <w:rPr>
            <w:noProof/>
            <w:webHidden/>
          </w:rPr>
          <w:fldChar w:fldCharType="separate"/>
        </w:r>
        <w:r>
          <w:rPr>
            <w:noProof/>
            <w:webHidden/>
          </w:rPr>
          <w:t>4</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71" w:history="1">
        <w:r w:rsidRPr="00E77F29">
          <w:rPr>
            <w:rStyle w:val="Hipervnculo"/>
            <w:noProof/>
          </w:rPr>
          <w:t>1.1.2</w:t>
        </w:r>
        <w:r>
          <w:rPr>
            <w:rFonts w:eastAsiaTheme="minorEastAsia"/>
            <w:i w:val="0"/>
            <w:iCs w:val="0"/>
            <w:noProof/>
            <w:sz w:val="22"/>
            <w:szCs w:val="22"/>
            <w:lang w:eastAsia="es-ES"/>
          </w:rPr>
          <w:tab/>
        </w:r>
        <w:r w:rsidRPr="00E77F29">
          <w:rPr>
            <w:rStyle w:val="Hipervnculo"/>
            <w:noProof/>
          </w:rPr>
          <w:t>Levantamiento de paredes</w:t>
        </w:r>
        <w:r>
          <w:rPr>
            <w:noProof/>
            <w:webHidden/>
          </w:rPr>
          <w:tab/>
        </w:r>
        <w:r>
          <w:rPr>
            <w:noProof/>
            <w:webHidden/>
          </w:rPr>
          <w:fldChar w:fldCharType="begin"/>
        </w:r>
        <w:r>
          <w:rPr>
            <w:noProof/>
            <w:webHidden/>
          </w:rPr>
          <w:instrText xml:space="preserve"> PAGEREF _Toc242540971 \h </w:instrText>
        </w:r>
        <w:r>
          <w:rPr>
            <w:noProof/>
            <w:webHidden/>
          </w:rPr>
        </w:r>
        <w:r>
          <w:rPr>
            <w:noProof/>
            <w:webHidden/>
          </w:rPr>
          <w:fldChar w:fldCharType="separate"/>
        </w:r>
        <w:r>
          <w:rPr>
            <w:noProof/>
            <w:webHidden/>
          </w:rPr>
          <w:t>5</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72" w:history="1">
        <w:r w:rsidRPr="00E77F29">
          <w:rPr>
            <w:rStyle w:val="Hipervnculo"/>
            <w:noProof/>
          </w:rPr>
          <w:t>1.1.3</w:t>
        </w:r>
        <w:r>
          <w:rPr>
            <w:rFonts w:eastAsiaTheme="minorEastAsia"/>
            <w:i w:val="0"/>
            <w:iCs w:val="0"/>
            <w:noProof/>
            <w:sz w:val="22"/>
            <w:szCs w:val="22"/>
            <w:lang w:eastAsia="es-ES"/>
          </w:rPr>
          <w:tab/>
        </w:r>
        <w:r w:rsidRPr="00E77F29">
          <w:rPr>
            <w:rStyle w:val="Hipervnculo"/>
            <w:noProof/>
          </w:rPr>
          <w:t>Diseño de puertas y ventanas</w:t>
        </w:r>
        <w:r>
          <w:rPr>
            <w:noProof/>
            <w:webHidden/>
          </w:rPr>
          <w:tab/>
        </w:r>
        <w:r>
          <w:rPr>
            <w:noProof/>
            <w:webHidden/>
          </w:rPr>
          <w:fldChar w:fldCharType="begin"/>
        </w:r>
        <w:r>
          <w:rPr>
            <w:noProof/>
            <w:webHidden/>
          </w:rPr>
          <w:instrText xml:space="preserve"> PAGEREF _Toc242540972 \h </w:instrText>
        </w:r>
        <w:r>
          <w:rPr>
            <w:noProof/>
            <w:webHidden/>
          </w:rPr>
        </w:r>
        <w:r>
          <w:rPr>
            <w:noProof/>
            <w:webHidden/>
          </w:rPr>
          <w:fldChar w:fldCharType="separate"/>
        </w:r>
        <w:r>
          <w:rPr>
            <w:noProof/>
            <w:webHidden/>
          </w:rPr>
          <w:t>6</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73" w:history="1">
        <w:r w:rsidRPr="00E77F29">
          <w:rPr>
            <w:rStyle w:val="Hipervnculo"/>
            <w:noProof/>
          </w:rPr>
          <w:t>1.1.4</w:t>
        </w:r>
        <w:r>
          <w:rPr>
            <w:rFonts w:eastAsiaTheme="minorEastAsia"/>
            <w:i w:val="0"/>
            <w:iCs w:val="0"/>
            <w:noProof/>
            <w:sz w:val="22"/>
            <w:szCs w:val="22"/>
            <w:lang w:eastAsia="es-ES"/>
          </w:rPr>
          <w:tab/>
        </w:r>
        <w:r w:rsidRPr="00E77F29">
          <w:rPr>
            <w:rStyle w:val="Hipervnculo"/>
            <w:noProof/>
          </w:rPr>
          <w:t>Diseño de suelos y techo</w:t>
        </w:r>
        <w:r>
          <w:rPr>
            <w:noProof/>
            <w:webHidden/>
          </w:rPr>
          <w:tab/>
        </w:r>
        <w:r>
          <w:rPr>
            <w:noProof/>
            <w:webHidden/>
          </w:rPr>
          <w:fldChar w:fldCharType="begin"/>
        </w:r>
        <w:r>
          <w:rPr>
            <w:noProof/>
            <w:webHidden/>
          </w:rPr>
          <w:instrText xml:space="preserve"> PAGEREF _Toc242540973 \h </w:instrText>
        </w:r>
        <w:r>
          <w:rPr>
            <w:noProof/>
            <w:webHidden/>
          </w:rPr>
        </w:r>
        <w:r>
          <w:rPr>
            <w:noProof/>
            <w:webHidden/>
          </w:rPr>
          <w:fldChar w:fldCharType="separate"/>
        </w:r>
        <w:r>
          <w:rPr>
            <w:noProof/>
            <w:webHidden/>
          </w:rPr>
          <w:t>10</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74" w:history="1">
        <w:r w:rsidRPr="00E77F29">
          <w:rPr>
            <w:rStyle w:val="Hipervnculo"/>
            <w:noProof/>
          </w:rPr>
          <w:t>1.2</w:t>
        </w:r>
        <w:r>
          <w:rPr>
            <w:rFonts w:eastAsiaTheme="minorEastAsia"/>
            <w:smallCaps w:val="0"/>
            <w:noProof/>
            <w:sz w:val="22"/>
            <w:szCs w:val="22"/>
            <w:lang w:eastAsia="es-ES"/>
          </w:rPr>
          <w:tab/>
        </w:r>
        <w:r w:rsidRPr="00E77F29">
          <w:rPr>
            <w:rStyle w:val="Hipervnculo"/>
            <w:noProof/>
          </w:rPr>
          <w:t>Texturización</w:t>
        </w:r>
        <w:r>
          <w:rPr>
            <w:noProof/>
            <w:webHidden/>
          </w:rPr>
          <w:tab/>
        </w:r>
        <w:r>
          <w:rPr>
            <w:noProof/>
            <w:webHidden/>
          </w:rPr>
          <w:fldChar w:fldCharType="begin"/>
        </w:r>
        <w:r>
          <w:rPr>
            <w:noProof/>
            <w:webHidden/>
          </w:rPr>
          <w:instrText xml:space="preserve"> PAGEREF _Toc242540974 \h </w:instrText>
        </w:r>
        <w:r>
          <w:rPr>
            <w:noProof/>
            <w:webHidden/>
          </w:rPr>
        </w:r>
        <w:r>
          <w:rPr>
            <w:noProof/>
            <w:webHidden/>
          </w:rPr>
          <w:fldChar w:fldCharType="separate"/>
        </w:r>
        <w:r>
          <w:rPr>
            <w:noProof/>
            <w:webHidden/>
          </w:rPr>
          <w:t>12</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75" w:history="1">
        <w:r w:rsidRPr="00E77F29">
          <w:rPr>
            <w:rStyle w:val="Hipervnculo"/>
            <w:noProof/>
          </w:rPr>
          <w:t>1.3</w:t>
        </w:r>
        <w:r>
          <w:rPr>
            <w:rFonts w:eastAsiaTheme="minorEastAsia"/>
            <w:smallCaps w:val="0"/>
            <w:noProof/>
            <w:sz w:val="22"/>
            <w:szCs w:val="22"/>
            <w:lang w:eastAsia="es-ES"/>
          </w:rPr>
          <w:tab/>
        </w:r>
        <w:r w:rsidRPr="00E77F29">
          <w:rPr>
            <w:rStyle w:val="Hipervnculo"/>
            <w:noProof/>
          </w:rPr>
          <w:t>Diseño de exteriores</w:t>
        </w:r>
        <w:r>
          <w:rPr>
            <w:noProof/>
            <w:webHidden/>
          </w:rPr>
          <w:tab/>
        </w:r>
        <w:r>
          <w:rPr>
            <w:noProof/>
            <w:webHidden/>
          </w:rPr>
          <w:fldChar w:fldCharType="begin"/>
        </w:r>
        <w:r>
          <w:rPr>
            <w:noProof/>
            <w:webHidden/>
          </w:rPr>
          <w:instrText xml:space="preserve"> PAGEREF _Toc242540975 \h </w:instrText>
        </w:r>
        <w:r>
          <w:rPr>
            <w:noProof/>
            <w:webHidden/>
          </w:rPr>
        </w:r>
        <w:r>
          <w:rPr>
            <w:noProof/>
            <w:webHidden/>
          </w:rPr>
          <w:fldChar w:fldCharType="separate"/>
        </w:r>
        <w:r>
          <w:rPr>
            <w:noProof/>
            <w:webHidden/>
          </w:rPr>
          <w:t>18</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76" w:history="1">
        <w:r w:rsidRPr="00E77F29">
          <w:rPr>
            <w:rStyle w:val="Hipervnculo"/>
            <w:noProof/>
          </w:rPr>
          <w:t>1.4</w:t>
        </w:r>
        <w:r>
          <w:rPr>
            <w:rFonts w:eastAsiaTheme="minorEastAsia"/>
            <w:smallCaps w:val="0"/>
            <w:noProof/>
            <w:sz w:val="22"/>
            <w:szCs w:val="22"/>
            <w:lang w:eastAsia="es-ES"/>
          </w:rPr>
          <w:tab/>
        </w:r>
        <w:r w:rsidRPr="00E77F29">
          <w:rPr>
            <w:rStyle w:val="Hipervnculo"/>
            <w:noProof/>
          </w:rPr>
          <w:t>Decoración interior</w:t>
        </w:r>
        <w:r>
          <w:rPr>
            <w:noProof/>
            <w:webHidden/>
          </w:rPr>
          <w:tab/>
        </w:r>
        <w:r>
          <w:rPr>
            <w:noProof/>
            <w:webHidden/>
          </w:rPr>
          <w:fldChar w:fldCharType="begin"/>
        </w:r>
        <w:r>
          <w:rPr>
            <w:noProof/>
            <w:webHidden/>
          </w:rPr>
          <w:instrText xml:space="preserve"> PAGEREF _Toc242540976 \h </w:instrText>
        </w:r>
        <w:r>
          <w:rPr>
            <w:noProof/>
            <w:webHidden/>
          </w:rPr>
        </w:r>
        <w:r>
          <w:rPr>
            <w:noProof/>
            <w:webHidden/>
          </w:rPr>
          <w:fldChar w:fldCharType="separate"/>
        </w:r>
        <w:r>
          <w:rPr>
            <w:noProof/>
            <w:webHidden/>
          </w:rPr>
          <w:t>19</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77" w:history="1">
        <w:r w:rsidRPr="00E77F29">
          <w:rPr>
            <w:rStyle w:val="Hipervnculo"/>
            <w:noProof/>
          </w:rPr>
          <w:t>1.4.1</w:t>
        </w:r>
        <w:r>
          <w:rPr>
            <w:rFonts w:eastAsiaTheme="minorEastAsia"/>
            <w:i w:val="0"/>
            <w:iCs w:val="0"/>
            <w:noProof/>
            <w:sz w:val="22"/>
            <w:szCs w:val="22"/>
            <w:lang w:eastAsia="es-ES"/>
          </w:rPr>
          <w:tab/>
        </w:r>
        <w:r w:rsidRPr="00E77F29">
          <w:rPr>
            <w:rStyle w:val="Hipervnculo"/>
            <w:noProof/>
          </w:rPr>
          <w:t>Modelos prediseñados, ¿por qué?</w:t>
        </w:r>
        <w:r>
          <w:rPr>
            <w:noProof/>
            <w:webHidden/>
          </w:rPr>
          <w:tab/>
        </w:r>
        <w:r>
          <w:rPr>
            <w:noProof/>
            <w:webHidden/>
          </w:rPr>
          <w:fldChar w:fldCharType="begin"/>
        </w:r>
        <w:r>
          <w:rPr>
            <w:noProof/>
            <w:webHidden/>
          </w:rPr>
          <w:instrText xml:space="preserve"> PAGEREF _Toc242540977 \h </w:instrText>
        </w:r>
        <w:r>
          <w:rPr>
            <w:noProof/>
            <w:webHidden/>
          </w:rPr>
        </w:r>
        <w:r>
          <w:rPr>
            <w:noProof/>
            <w:webHidden/>
          </w:rPr>
          <w:fldChar w:fldCharType="separate"/>
        </w:r>
        <w:r>
          <w:rPr>
            <w:noProof/>
            <w:webHidden/>
          </w:rPr>
          <w:t>20</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78" w:history="1">
        <w:r w:rsidRPr="00E77F29">
          <w:rPr>
            <w:rStyle w:val="Hipervnculo"/>
            <w:noProof/>
          </w:rPr>
          <w:t>1.4.2</w:t>
        </w:r>
        <w:r>
          <w:rPr>
            <w:rFonts w:eastAsiaTheme="minorEastAsia"/>
            <w:i w:val="0"/>
            <w:iCs w:val="0"/>
            <w:noProof/>
            <w:sz w:val="22"/>
            <w:szCs w:val="22"/>
            <w:lang w:eastAsia="es-ES"/>
          </w:rPr>
          <w:tab/>
        </w:r>
        <w:r w:rsidRPr="00E77F29">
          <w:rPr>
            <w:rStyle w:val="Hipervnculo"/>
            <w:noProof/>
          </w:rPr>
          <w:t>Optimización de modelos y texturización</w:t>
        </w:r>
        <w:r>
          <w:rPr>
            <w:noProof/>
            <w:webHidden/>
          </w:rPr>
          <w:tab/>
        </w:r>
        <w:r>
          <w:rPr>
            <w:noProof/>
            <w:webHidden/>
          </w:rPr>
          <w:fldChar w:fldCharType="begin"/>
        </w:r>
        <w:r>
          <w:rPr>
            <w:noProof/>
            <w:webHidden/>
          </w:rPr>
          <w:instrText xml:space="preserve"> PAGEREF _Toc242540978 \h </w:instrText>
        </w:r>
        <w:r>
          <w:rPr>
            <w:noProof/>
            <w:webHidden/>
          </w:rPr>
        </w:r>
        <w:r>
          <w:rPr>
            <w:noProof/>
            <w:webHidden/>
          </w:rPr>
          <w:fldChar w:fldCharType="separate"/>
        </w:r>
        <w:r>
          <w:rPr>
            <w:noProof/>
            <w:webHidden/>
          </w:rPr>
          <w:t>20</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79" w:history="1">
        <w:r w:rsidRPr="00E77F29">
          <w:rPr>
            <w:rStyle w:val="Hipervnculo"/>
            <w:noProof/>
          </w:rPr>
          <w:t>1.4.3</w:t>
        </w:r>
        <w:r>
          <w:rPr>
            <w:rFonts w:eastAsiaTheme="minorEastAsia"/>
            <w:i w:val="0"/>
            <w:iCs w:val="0"/>
            <w:noProof/>
            <w:sz w:val="22"/>
            <w:szCs w:val="22"/>
            <w:lang w:eastAsia="es-ES"/>
          </w:rPr>
          <w:tab/>
        </w:r>
        <w:r w:rsidRPr="00E77F29">
          <w:rPr>
            <w:rStyle w:val="Hipervnculo"/>
            <w:noProof/>
          </w:rPr>
          <w:t>Elementos modelados. Cortinas</w:t>
        </w:r>
        <w:r>
          <w:rPr>
            <w:noProof/>
            <w:webHidden/>
          </w:rPr>
          <w:tab/>
        </w:r>
        <w:r>
          <w:rPr>
            <w:noProof/>
            <w:webHidden/>
          </w:rPr>
          <w:fldChar w:fldCharType="begin"/>
        </w:r>
        <w:r>
          <w:rPr>
            <w:noProof/>
            <w:webHidden/>
          </w:rPr>
          <w:instrText xml:space="preserve"> PAGEREF _Toc242540979 \h </w:instrText>
        </w:r>
        <w:r>
          <w:rPr>
            <w:noProof/>
            <w:webHidden/>
          </w:rPr>
        </w:r>
        <w:r>
          <w:rPr>
            <w:noProof/>
            <w:webHidden/>
          </w:rPr>
          <w:fldChar w:fldCharType="separate"/>
        </w:r>
        <w:r>
          <w:rPr>
            <w:noProof/>
            <w:webHidden/>
          </w:rPr>
          <w:t>23</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80" w:history="1">
        <w:r w:rsidRPr="00E77F29">
          <w:rPr>
            <w:rStyle w:val="Hipervnculo"/>
            <w:noProof/>
          </w:rPr>
          <w:t>1.4.4</w:t>
        </w:r>
        <w:r>
          <w:rPr>
            <w:rFonts w:eastAsiaTheme="minorEastAsia"/>
            <w:i w:val="0"/>
            <w:iCs w:val="0"/>
            <w:noProof/>
            <w:sz w:val="22"/>
            <w:szCs w:val="22"/>
            <w:lang w:eastAsia="es-ES"/>
          </w:rPr>
          <w:tab/>
        </w:r>
        <w:r w:rsidRPr="00E77F29">
          <w:rPr>
            <w:rStyle w:val="Hipervnculo"/>
            <w:noProof/>
          </w:rPr>
          <w:t>Decoración final de la vivienda. Resultado</w:t>
        </w:r>
        <w:r>
          <w:rPr>
            <w:noProof/>
            <w:webHidden/>
          </w:rPr>
          <w:tab/>
        </w:r>
        <w:r>
          <w:rPr>
            <w:noProof/>
            <w:webHidden/>
          </w:rPr>
          <w:fldChar w:fldCharType="begin"/>
        </w:r>
        <w:r>
          <w:rPr>
            <w:noProof/>
            <w:webHidden/>
          </w:rPr>
          <w:instrText xml:space="preserve"> PAGEREF _Toc242540980 \h </w:instrText>
        </w:r>
        <w:r>
          <w:rPr>
            <w:noProof/>
            <w:webHidden/>
          </w:rPr>
        </w:r>
        <w:r>
          <w:rPr>
            <w:noProof/>
            <w:webHidden/>
          </w:rPr>
          <w:fldChar w:fldCharType="separate"/>
        </w:r>
        <w:r>
          <w:rPr>
            <w:noProof/>
            <w:webHidden/>
          </w:rPr>
          <w:t>25</w:t>
        </w:r>
        <w:r>
          <w:rPr>
            <w:noProof/>
            <w:webHidden/>
          </w:rPr>
          <w:fldChar w:fldCharType="end"/>
        </w:r>
      </w:hyperlink>
    </w:p>
    <w:p w:rsidR="007307B4" w:rsidRDefault="007307B4">
      <w:pPr>
        <w:pStyle w:val="TDC1"/>
        <w:tabs>
          <w:tab w:val="left" w:pos="440"/>
          <w:tab w:val="right" w:leader="dot" w:pos="8494"/>
        </w:tabs>
        <w:rPr>
          <w:rFonts w:eastAsiaTheme="minorEastAsia"/>
          <w:b w:val="0"/>
          <w:bCs w:val="0"/>
          <w:caps w:val="0"/>
          <w:noProof/>
          <w:sz w:val="22"/>
          <w:szCs w:val="22"/>
          <w:lang w:eastAsia="es-ES"/>
        </w:rPr>
      </w:pPr>
      <w:hyperlink w:anchor="_Toc242540981" w:history="1">
        <w:r w:rsidRPr="00E77F29">
          <w:rPr>
            <w:rStyle w:val="Hipervnculo"/>
            <w:noProof/>
          </w:rPr>
          <w:t>2</w:t>
        </w:r>
        <w:r>
          <w:rPr>
            <w:rFonts w:eastAsiaTheme="minorEastAsia"/>
            <w:b w:val="0"/>
            <w:bCs w:val="0"/>
            <w:caps w:val="0"/>
            <w:noProof/>
            <w:sz w:val="22"/>
            <w:szCs w:val="22"/>
            <w:lang w:eastAsia="es-ES"/>
          </w:rPr>
          <w:tab/>
        </w:r>
        <w:r w:rsidRPr="00E77F29">
          <w:rPr>
            <w:rStyle w:val="Hipervnculo"/>
            <w:noProof/>
          </w:rPr>
          <w:t>Modelado de la Escuela</w:t>
        </w:r>
        <w:r>
          <w:rPr>
            <w:noProof/>
            <w:webHidden/>
          </w:rPr>
          <w:tab/>
        </w:r>
        <w:r>
          <w:rPr>
            <w:noProof/>
            <w:webHidden/>
          </w:rPr>
          <w:fldChar w:fldCharType="begin"/>
        </w:r>
        <w:r>
          <w:rPr>
            <w:noProof/>
            <w:webHidden/>
          </w:rPr>
          <w:instrText xml:space="preserve"> PAGEREF _Toc242540981 \h </w:instrText>
        </w:r>
        <w:r>
          <w:rPr>
            <w:noProof/>
            <w:webHidden/>
          </w:rPr>
        </w:r>
        <w:r>
          <w:rPr>
            <w:noProof/>
            <w:webHidden/>
          </w:rPr>
          <w:fldChar w:fldCharType="separate"/>
        </w:r>
        <w:r>
          <w:rPr>
            <w:noProof/>
            <w:webHidden/>
          </w:rPr>
          <w:t>26</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82" w:history="1">
        <w:r w:rsidRPr="00E77F29">
          <w:rPr>
            <w:rStyle w:val="Hipervnculo"/>
            <w:noProof/>
          </w:rPr>
          <w:t>2.1</w:t>
        </w:r>
        <w:r>
          <w:rPr>
            <w:rFonts w:eastAsiaTheme="minorEastAsia"/>
            <w:smallCaps w:val="0"/>
            <w:noProof/>
            <w:sz w:val="22"/>
            <w:szCs w:val="22"/>
            <w:lang w:eastAsia="es-ES"/>
          </w:rPr>
          <w:tab/>
        </w:r>
        <w:r w:rsidRPr="00E77F29">
          <w:rPr>
            <w:rStyle w:val="Hipervnculo"/>
            <w:noProof/>
          </w:rPr>
          <w:t>Descripción del proceso</w:t>
        </w:r>
        <w:r>
          <w:rPr>
            <w:noProof/>
            <w:webHidden/>
          </w:rPr>
          <w:tab/>
        </w:r>
        <w:r>
          <w:rPr>
            <w:noProof/>
            <w:webHidden/>
          </w:rPr>
          <w:fldChar w:fldCharType="begin"/>
        </w:r>
        <w:r>
          <w:rPr>
            <w:noProof/>
            <w:webHidden/>
          </w:rPr>
          <w:instrText xml:space="preserve"> PAGEREF _Toc242540982 \h </w:instrText>
        </w:r>
        <w:r>
          <w:rPr>
            <w:noProof/>
            <w:webHidden/>
          </w:rPr>
        </w:r>
        <w:r>
          <w:rPr>
            <w:noProof/>
            <w:webHidden/>
          </w:rPr>
          <w:fldChar w:fldCharType="separate"/>
        </w:r>
        <w:r>
          <w:rPr>
            <w:noProof/>
            <w:webHidden/>
          </w:rPr>
          <w:t>26</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83" w:history="1">
        <w:r w:rsidRPr="00E77F29">
          <w:rPr>
            <w:rStyle w:val="Hipervnculo"/>
            <w:noProof/>
          </w:rPr>
          <w:t>2.2</w:t>
        </w:r>
        <w:r>
          <w:rPr>
            <w:rFonts w:eastAsiaTheme="minorEastAsia"/>
            <w:smallCaps w:val="0"/>
            <w:noProof/>
            <w:sz w:val="22"/>
            <w:szCs w:val="22"/>
            <w:lang w:eastAsia="es-ES"/>
          </w:rPr>
          <w:tab/>
        </w:r>
        <w:r w:rsidRPr="00E77F29">
          <w:rPr>
            <w:rStyle w:val="Hipervnculo"/>
            <w:noProof/>
          </w:rPr>
          <w:t>Modelado de la estructura básica</w:t>
        </w:r>
        <w:r>
          <w:rPr>
            <w:noProof/>
            <w:webHidden/>
          </w:rPr>
          <w:tab/>
        </w:r>
        <w:r>
          <w:rPr>
            <w:noProof/>
            <w:webHidden/>
          </w:rPr>
          <w:fldChar w:fldCharType="begin"/>
        </w:r>
        <w:r>
          <w:rPr>
            <w:noProof/>
            <w:webHidden/>
          </w:rPr>
          <w:instrText xml:space="preserve"> PAGEREF _Toc242540983 \h </w:instrText>
        </w:r>
        <w:r>
          <w:rPr>
            <w:noProof/>
            <w:webHidden/>
          </w:rPr>
        </w:r>
        <w:r>
          <w:rPr>
            <w:noProof/>
            <w:webHidden/>
          </w:rPr>
          <w:fldChar w:fldCharType="separate"/>
        </w:r>
        <w:r>
          <w:rPr>
            <w:noProof/>
            <w:webHidden/>
          </w:rPr>
          <w:t>27</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84" w:history="1">
        <w:r w:rsidRPr="00E77F29">
          <w:rPr>
            <w:rStyle w:val="Hipervnculo"/>
            <w:noProof/>
          </w:rPr>
          <w:t>2.3</w:t>
        </w:r>
        <w:r>
          <w:rPr>
            <w:rFonts w:eastAsiaTheme="minorEastAsia"/>
            <w:smallCaps w:val="0"/>
            <w:noProof/>
            <w:sz w:val="22"/>
            <w:szCs w:val="22"/>
            <w:lang w:eastAsia="es-ES"/>
          </w:rPr>
          <w:tab/>
        </w:r>
        <w:r w:rsidRPr="00E77F29">
          <w:rPr>
            <w:rStyle w:val="Hipervnculo"/>
            <w:noProof/>
          </w:rPr>
          <w:t>Modelado de detalle</w:t>
        </w:r>
        <w:r>
          <w:rPr>
            <w:noProof/>
            <w:webHidden/>
          </w:rPr>
          <w:tab/>
        </w:r>
        <w:r>
          <w:rPr>
            <w:noProof/>
            <w:webHidden/>
          </w:rPr>
          <w:fldChar w:fldCharType="begin"/>
        </w:r>
        <w:r>
          <w:rPr>
            <w:noProof/>
            <w:webHidden/>
          </w:rPr>
          <w:instrText xml:space="preserve"> PAGEREF _Toc242540984 \h </w:instrText>
        </w:r>
        <w:r>
          <w:rPr>
            <w:noProof/>
            <w:webHidden/>
          </w:rPr>
        </w:r>
        <w:r>
          <w:rPr>
            <w:noProof/>
            <w:webHidden/>
          </w:rPr>
          <w:fldChar w:fldCharType="separate"/>
        </w:r>
        <w:r>
          <w:rPr>
            <w:noProof/>
            <w:webHidden/>
          </w:rPr>
          <w:t>29</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85" w:history="1">
        <w:r w:rsidRPr="00E77F29">
          <w:rPr>
            <w:rStyle w:val="Hipervnculo"/>
            <w:noProof/>
          </w:rPr>
          <w:t>2.3.1</w:t>
        </w:r>
        <w:r>
          <w:rPr>
            <w:rFonts w:eastAsiaTheme="minorEastAsia"/>
            <w:i w:val="0"/>
            <w:iCs w:val="0"/>
            <w:noProof/>
            <w:sz w:val="22"/>
            <w:szCs w:val="22"/>
            <w:lang w:eastAsia="es-ES"/>
          </w:rPr>
          <w:tab/>
        </w:r>
        <w:r w:rsidRPr="00E77F29">
          <w:rPr>
            <w:rStyle w:val="Hipervnculo"/>
            <w:noProof/>
          </w:rPr>
          <w:t>Módulo de aulas</w:t>
        </w:r>
        <w:r>
          <w:rPr>
            <w:noProof/>
            <w:webHidden/>
          </w:rPr>
          <w:tab/>
        </w:r>
        <w:r>
          <w:rPr>
            <w:noProof/>
            <w:webHidden/>
          </w:rPr>
          <w:fldChar w:fldCharType="begin"/>
        </w:r>
        <w:r>
          <w:rPr>
            <w:noProof/>
            <w:webHidden/>
          </w:rPr>
          <w:instrText xml:space="preserve"> PAGEREF _Toc242540985 \h </w:instrText>
        </w:r>
        <w:r>
          <w:rPr>
            <w:noProof/>
            <w:webHidden/>
          </w:rPr>
        </w:r>
        <w:r>
          <w:rPr>
            <w:noProof/>
            <w:webHidden/>
          </w:rPr>
          <w:fldChar w:fldCharType="separate"/>
        </w:r>
        <w:r>
          <w:rPr>
            <w:noProof/>
            <w:webHidden/>
          </w:rPr>
          <w:t>29</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86" w:history="1">
        <w:r w:rsidRPr="00E77F29">
          <w:rPr>
            <w:rStyle w:val="Hipervnculo"/>
            <w:noProof/>
          </w:rPr>
          <w:t>2.3.2</w:t>
        </w:r>
        <w:r>
          <w:rPr>
            <w:rFonts w:eastAsiaTheme="minorEastAsia"/>
            <w:i w:val="0"/>
            <w:iCs w:val="0"/>
            <w:noProof/>
            <w:sz w:val="22"/>
            <w:szCs w:val="22"/>
            <w:lang w:eastAsia="es-ES"/>
          </w:rPr>
          <w:tab/>
        </w:r>
        <w:r w:rsidRPr="00E77F29">
          <w:rPr>
            <w:rStyle w:val="Hipervnculo"/>
            <w:noProof/>
          </w:rPr>
          <w:t>Escaleras del patio de columnas</w:t>
        </w:r>
        <w:r>
          <w:rPr>
            <w:noProof/>
            <w:webHidden/>
          </w:rPr>
          <w:tab/>
        </w:r>
        <w:r>
          <w:rPr>
            <w:noProof/>
            <w:webHidden/>
          </w:rPr>
          <w:fldChar w:fldCharType="begin"/>
        </w:r>
        <w:r>
          <w:rPr>
            <w:noProof/>
            <w:webHidden/>
          </w:rPr>
          <w:instrText xml:space="preserve"> PAGEREF _Toc242540986 \h </w:instrText>
        </w:r>
        <w:r>
          <w:rPr>
            <w:noProof/>
            <w:webHidden/>
          </w:rPr>
        </w:r>
        <w:r>
          <w:rPr>
            <w:noProof/>
            <w:webHidden/>
          </w:rPr>
          <w:fldChar w:fldCharType="separate"/>
        </w:r>
        <w:r>
          <w:rPr>
            <w:noProof/>
            <w:webHidden/>
          </w:rPr>
          <w:t>33</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87" w:history="1">
        <w:r w:rsidRPr="00E77F29">
          <w:rPr>
            <w:rStyle w:val="Hipervnculo"/>
            <w:noProof/>
          </w:rPr>
          <w:t>2.3.3</w:t>
        </w:r>
        <w:r>
          <w:rPr>
            <w:rFonts w:eastAsiaTheme="minorEastAsia"/>
            <w:i w:val="0"/>
            <w:iCs w:val="0"/>
            <w:noProof/>
            <w:sz w:val="22"/>
            <w:szCs w:val="22"/>
            <w:lang w:eastAsia="es-ES"/>
          </w:rPr>
          <w:tab/>
        </w:r>
        <w:r w:rsidRPr="00E77F29">
          <w:rPr>
            <w:rStyle w:val="Hipervnculo"/>
            <w:noProof/>
          </w:rPr>
          <w:t>Salón de actos</w:t>
        </w:r>
        <w:r>
          <w:rPr>
            <w:noProof/>
            <w:webHidden/>
          </w:rPr>
          <w:tab/>
        </w:r>
        <w:r>
          <w:rPr>
            <w:noProof/>
            <w:webHidden/>
          </w:rPr>
          <w:fldChar w:fldCharType="begin"/>
        </w:r>
        <w:r>
          <w:rPr>
            <w:noProof/>
            <w:webHidden/>
          </w:rPr>
          <w:instrText xml:space="preserve"> PAGEREF _Toc242540987 \h </w:instrText>
        </w:r>
        <w:r>
          <w:rPr>
            <w:noProof/>
            <w:webHidden/>
          </w:rPr>
        </w:r>
        <w:r>
          <w:rPr>
            <w:noProof/>
            <w:webHidden/>
          </w:rPr>
          <w:fldChar w:fldCharType="separate"/>
        </w:r>
        <w:r>
          <w:rPr>
            <w:noProof/>
            <w:webHidden/>
          </w:rPr>
          <w:t>35</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88" w:history="1">
        <w:r w:rsidRPr="00E77F29">
          <w:rPr>
            <w:rStyle w:val="Hipervnculo"/>
            <w:noProof/>
          </w:rPr>
          <w:t>2.3.4</w:t>
        </w:r>
        <w:r>
          <w:rPr>
            <w:rFonts w:eastAsiaTheme="minorEastAsia"/>
            <w:i w:val="0"/>
            <w:iCs w:val="0"/>
            <w:noProof/>
            <w:sz w:val="22"/>
            <w:szCs w:val="22"/>
            <w:lang w:eastAsia="es-ES"/>
          </w:rPr>
          <w:tab/>
        </w:r>
        <w:r w:rsidRPr="00E77F29">
          <w:rPr>
            <w:rStyle w:val="Hipervnculo"/>
            <w:noProof/>
          </w:rPr>
          <w:t>Pasillos interiores</w:t>
        </w:r>
        <w:r>
          <w:rPr>
            <w:noProof/>
            <w:webHidden/>
          </w:rPr>
          <w:tab/>
        </w:r>
        <w:r>
          <w:rPr>
            <w:noProof/>
            <w:webHidden/>
          </w:rPr>
          <w:fldChar w:fldCharType="begin"/>
        </w:r>
        <w:r>
          <w:rPr>
            <w:noProof/>
            <w:webHidden/>
          </w:rPr>
          <w:instrText xml:space="preserve"> PAGEREF _Toc242540988 \h </w:instrText>
        </w:r>
        <w:r>
          <w:rPr>
            <w:noProof/>
            <w:webHidden/>
          </w:rPr>
        </w:r>
        <w:r>
          <w:rPr>
            <w:noProof/>
            <w:webHidden/>
          </w:rPr>
          <w:fldChar w:fldCharType="separate"/>
        </w:r>
        <w:r>
          <w:rPr>
            <w:noProof/>
            <w:webHidden/>
          </w:rPr>
          <w:t>36</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89" w:history="1">
        <w:r w:rsidRPr="00E77F29">
          <w:rPr>
            <w:rStyle w:val="Hipervnculo"/>
            <w:noProof/>
          </w:rPr>
          <w:t>2.3.5</w:t>
        </w:r>
        <w:r>
          <w:rPr>
            <w:rFonts w:eastAsiaTheme="minorEastAsia"/>
            <w:i w:val="0"/>
            <w:iCs w:val="0"/>
            <w:noProof/>
            <w:sz w:val="22"/>
            <w:szCs w:val="22"/>
            <w:lang w:eastAsia="es-ES"/>
          </w:rPr>
          <w:tab/>
        </w:r>
        <w:r w:rsidRPr="00E77F29">
          <w:rPr>
            <w:rStyle w:val="Hipervnculo"/>
            <w:noProof/>
          </w:rPr>
          <w:t>Biblioteca, cafetería y jardín</w:t>
        </w:r>
        <w:r>
          <w:rPr>
            <w:noProof/>
            <w:webHidden/>
          </w:rPr>
          <w:tab/>
        </w:r>
        <w:r>
          <w:rPr>
            <w:noProof/>
            <w:webHidden/>
          </w:rPr>
          <w:fldChar w:fldCharType="begin"/>
        </w:r>
        <w:r>
          <w:rPr>
            <w:noProof/>
            <w:webHidden/>
          </w:rPr>
          <w:instrText xml:space="preserve"> PAGEREF _Toc242540989 \h </w:instrText>
        </w:r>
        <w:r>
          <w:rPr>
            <w:noProof/>
            <w:webHidden/>
          </w:rPr>
        </w:r>
        <w:r>
          <w:rPr>
            <w:noProof/>
            <w:webHidden/>
          </w:rPr>
          <w:fldChar w:fldCharType="separate"/>
        </w:r>
        <w:r>
          <w:rPr>
            <w:noProof/>
            <w:webHidden/>
          </w:rPr>
          <w:t>38</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90" w:history="1">
        <w:r w:rsidRPr="00E77F29">
          <w:rPr>
            <w:rStyle w:val="Hipervnculo"/>
            <w:noProof/>
          </w:rPr>
          <w:t>2.3.6</w:t>
        </w:r>
        <w:r>
          <w:rPr>
            <w:rFonts w:eastAsiaTheme="minorEastAsia"/>
            <w:i w:val="0"/>
            <w:iCs w:val="0"/>
            <w:noProof/>
            <w:sz w:val="22"/>
            <w:szCs w:val="22"/>
            <w:lang w:eastAsia="es-ES"/>
          </w:rPr>
          <w:tab/>
        </w:r>
        <w:r w:rsidRPr="00E77F29">
          <w:rPr>
            <w:rStyle w:val="Hipervnculo"/>
            <w:noProof/>
          </w:rPr>
          <w:t>Patio de columnas</w:t>
        </w:r>
        <w:r>
          <w:rPr>
            <w:noProof/>
            <w:webHidden/>
          </w:rPr>
          <w:tab/>
        </w:r>
        <w:r>
          <w:rPr>
            <w:noProof/>
            <w:webHidden/>
          </w:rPr>
          <w:fldChar w:fldCharType="begin"/>
        </w:r>
        <w:r>
          <w:rPr>
            <w:noProof/>
            <w:webHidden/>
          </w:rPr>
          <w:instrText xml:space="preserve"> PAGEREF _Toc242540990 \h </w:instrText>
        </w:r>
        <w:r>
          <w:rPr>
            <w:noProof/>
            <w:webHidden/>
          </w:rPr>
        </w:r>
        <w:r>
          <w:rPr>
            <w:noProof/>
            <w:webHidden/>
          </w:rPr>
          <w:fldChar w:fldCharType="separate"/>
        </w:r>
        <w:r>
          <w:rPr>
            <w:noProof/>
            <w:webHidden/>
          </w:rPr>
          <w:t>39</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91" w:history="1">
        <w:r w:rsidRPr="00E77F29">
          <w:rPr>
            <w:rStyle w:val="Hipervnculo"/>
            <w:noProof/>
          </w:rPr>
          <w:t>2.3.7</w:t>
        </w:r>
        <w:r>
          <w:rPr>
            <w:rFonts w:eastAsiaTheme="minorEastAsia"/>
            <w:i w:val="0"/>
            <w:iCs w:val="0"/>
            <w:noProof/>
            <w:sz w:val="22"/>
            <w:szCs w:val="22"/>
            <w:lang w:eastAsia="es-ES"/>
          </w:rPr>
          <w:tab/>
        </w:r>
        <w:r w:rsidRPr="00E77F29">
          <w:rPr>
            <w:rStyle w:val="Hipervnculo"/>
            <w:noProof/>
          </w:rPr>
          <w:t>Decoración</w:t>
        </w:r>
        <w:r>
          <w:rPr>
            <w:noProof/>
            <w:webHidden/>
          </w:rPr>
          <w:tab/>
        </w:r>
        <w:r>
          <w:rPr>
            <w:noProof/>
            <w:webHidden/>
          </w:rPr>
          <w:fldChar w:fldCharType="begin"/>
        </w:r>
        <w:r>
          <w:rPr>
            <w:noProof/>
            <w:webHidden/>
          </w:rPr>
          <w:instrText xml:space="preserve"> PAGEREF _Toc242540991 \h </w:instrText>
        </w:r>
        <w:r>
          <w:rPr>
            <w:noProof/>
            <w:webHidden/>
          </w:rPr>
        </w:r>
        <w:r>
          <w:rPr>
            <w:noProof/>
            <w:webHidden/>
          </w:rPr>
          <w:fldChar w:fldCharType="separate"/>
        </w:r>
        <w:r>
          <w:rPr>
            <w:noProof/>
            <w:webHidden/>
          </w:rPr>
          <w:t>41</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92" w:history="1">
        <w:r w:rsidRPr="00E77F29">
          <w:rPr>
            <w:rStyle w:val="Hipervnculo"/>
            <w:noProof/>
          </w:rPr>
          <w:t>2.4</w:t>
        </w:r>
        <w:r>
          <w:rPr>
            <w:rFonts w:eastAsiaTheme="minorEastAsia"/>
            <w:smallCaps w:val="0"/>
            <w:noProof/>
            <w:sz w:val="22"/>
            <w:szCs w:val="22"/>
            <w:lang w:eastAsia="es-ES"/>
          </w:rPr>
          <w:tab/>
        </w:r>
        <w:r w:rsidRPr="00E77F29">
          <w:rPr>
            <w:rStyle w:val="Hipervnculo"/>
            <w:noProof/>
          </w:rPr>
          <w:t>Imágenes de textura y texturización</w:t>
        </w:r>
        <w:r>
          <w:rPr>
            <w:noProof/>
            <w:webHidden/>
          </w:rPr>
          <w:tab/>
        </w:r>
        <w:r>
          <w:rPr>
            <w:noProof/>
            <w:webHidden/>
          </w:rPr>
          <w:fldChar w:fldCharType="begin"/>
        </w:r>
        <w:r>
          <w:rPr>
            <w:noProof/>
            <w:webHidden/>
          </w:rPr>
          <w:instrText xml:space="preserve"> PAGEREF _Toc242540992 \h </w:instrText>
        </w:r>
        <w:r>
          <w:rPr>
            <w:noProof/>
            <w:webHidden/>
          </w:rPr>
        </w:r>
        <w:r>
          <w:rPr>
            <w:noProof/>
            <w:webHidden/>
          </w:rPr>
          <w:fldChar w:fldCharType="separate"/>
        </w:r>
        <w:r>
          <w:rPr>
            <w:noProof/>
            <w:webHidden/>
          </w:rPr>
          <w:t>43</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93" w:history="1">
        <w:r w:rsidRPr="00E77F29">
          <w:rPr>
            <w:rStyle w:val="Hipervnculo"/>
            <w:noProof/>
          </w:rPr>
          <w:t>2.4.1</w:t>
        </w:r>
        <w:r>
          <w:rPr>
            <w:rFonts w:eastAsiaTheme="minorEastAsia"/>
            <w:i w:val="0"/>
            <w:iCs w:val="0"/>
            <w:noProof/>
            <w:sz w:val="22"/>
            <w:szCs w:val="22"/>
            <w:lang w:eastAsia="es-ES"/>
          </w:rPr>
          <w:tab/>
        </w:r>
        <w:r w:rsidRPr="00E77F29">
          <w:rPr>
            <w:rStyle w:val="Hipervnculo"/>
            <w:noProof/>
          </w:rPr>
          <w:t>Texturas estructurales</w:t>
        </w:r>
        <w:r>
          <w:rPr>
            <w:noProof/>
            <w:webHidden/>
          </w:rPr>
          <w:tab/>
        </w:r>
        <w:r>
          <w:rPr>
            <w:noProof/>
            <w:webHidden/>
          </w:rPr>
          <w:fldChar w:fldCharType="begin"/>
        </w:r>
        <w:r>
          <w:rPr>
            <w:noProof/>
            <w:webHidden/>
          </w:rPr>
          <w:instrText xml:space="preserve"> PAGEREF _Toc242540993 \h </w:instrText>
        </w:r>
        <w:r>
          <w:rPr>
            <w:noProof/>
            <w:webHidden/>
          </w:rPr>
        </w:r>
        <w:r>
          <w:rPr>
            <w:noProof/>
            <w:webHidden/>
          </w:rPr>
          <w:fldChar w:fldCharType="separate"/>
        </w:r>
        <w:r>
          <w:rPr>
            <w:noProof/>
            <w:webHidden/>
          </w:rPr>
          <w:t>45</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0994" w:history="1">
        <w:r w:rsidRPr="00E77F29">
          <w:rPr>
            <w:rStyle w:val="Hipervnculo"/>
            <w:noProof/>
          </w:rPr>
          <w:t>2.4.2</w:t>
        </w:r>
        <w:r>
          <w:rPr>
            <w:rFonts w:eastAsiaTheme="minorEastAsia"/>
            <w:i w:val="0"/>
            <w:iCs w:val="0"/>
            <w:noProof/>
            <w:sz w:val="22"/>
            <w:szCs w:val="22"/>
            <w:lang w:eastAsia="es-ES"/>
          </w:rPr>
          <w:tab/>
        </w:r>
        <w:r w:rsidRPr="00E77F29">
          <w:rPr>
            <w:rStyle w:val="Hipervnculo"/>
            <w:noProof/>
          </w:rPr>
          <w:t>Texturas para puertas, ventanas y decoración</w:t>
        </w:r>
        <w:r>
          <w:rPr>
            <w:noProof/>
            <w:webHidden/>
          </w:rPr>
          <w:tab/>
        </w:r>
        <w:r>
          <w:rPr>
            <w:noProof/>
            <w:webHidden/>
          </w:rPr>
          <w:fldChar w:fldCharType="begin"/>
        </w:r>
        <w:r>
          <w:rPr>
            <w:noProof/>
            <w:webHidden/>
          </w:rPr>
          <w:instrText xml:space="preserve"> PAGEREF _Toc242540994 \h </w:instrText>
        </w:r>
        <w:r>
          <w:rPr>
            <w:noProof/>
            <w:webHidden/>
          </w:rPr>
        </w:r>
        <w:r>
          <w:rPr>
            <w:noProof/>
            <w:webHidden/>
          </w:rPr>
          <w:fldChar w:fldCharType="separate"/>
        </w:r>
        <w:r>
          <w:rPr>
            <w:noProof/>
            <w:webHidden/>
          </w:rPr>
          <w:t>46</w:t>
        </w:r>
        <w:r>
          <w:rPr>
            <w:noProof/>
            <w:webHidden/>
          </w:rPr>
          <w:fldChar w:fldCharType="end"/>
        </w:r>
      </w:hyperlink>
    </w:p>
    <w:p w:rsidR="007307B4" w:rsidRDefault="007307B4">
      <w:pPr>
        <w:pStyle w:val="TDC1"/>
        <w:tabs>
          <w:tab w:val="left" w:pos="440"/>
          <w:tab w:val="right" w:leader="dot" w:pos="8494"/>
        </w:tabs>
        <w:rPr>
          <w:rFonts w:eastAsiaTheme="minorEastAsia"/>
          <w:b w:val="0"/>
          <w:bCs w:val="0"/>
          <w:caps w:val="0"/>
          <w:noProof/>
          <w:sz w:val="22"/>
          <w:szCs w:val="22"/>
          <w:lang w:eastAsia="es-ES"/>
        </w:rPr>
      </w:pPr>
      <w:hyperlink w:anchor="_Toc242540995" w:history="1">
        <w:r w:rsidRPr="00E77F29">
          <w:rPr>
            <w:rStyle w:val="Hipervnculo"/>
            <w:noProof/>
          </w:rPr>
          <w:t>3</w:t>
        </w:r>
        <w:r>
          <w:rPr>
            <w:rFonts w:eastAsiaTheme="minorEastAsia"/>
            <w:b w:val="0"/>
            <w:bCs w:val="0"/>
            <w:caps w:val="0"/>
            <w:noProof/>
            <w:sz w:val="22"/>
            <w:szCs w:val="22"/>
            <w:lang w:eastAsia="es-ES"/>
          </w:rPr>
          <w:tab/>
        </w:r>
        <w:r w:rsidRPr="00E77F29">
          <w:rPr>
            <w:rStyle w:val="Hipervnculo"/>
            <w:noProof/>
          </w:rPr>
          <w:t>Modelado de Simulador de Vuelo</w:t>
        </w:r>
        <w:r>
          <w:rPr>
            <w:noProof/>
            <w:webHidden/>
          </w:rPr>
          <w:tab/>
        </w:r>
        <w:r>
          <w:rPr>
            <w:noProof/>
            <w:webHidden/>
          </w:rPr>
          <w:fldChar w:fldCharType="begin"/>
        </w:r>
        <w:r>
          <w:rPr>
            <w:noProof/>
            <w:webHidden/>
          </w:rPr>
          <w:instrText xml:space="preserve"> PAGEREF _Toc242540995 \h </w:instrText>
        </w:r>
        <w:r>
          <w:rPr>
            <w:noProof/>
            <w:webHidden/>
          </w:rPr>
        </w:r>
        <w:r>
          <w:rPr>
            <w:noProof/>
            <w:webHidden/>
          </w:rPr>
          <w:fldChar w:fldCharType="separate"/>
        </w:r>
        <w:r>
          <w:rPr>
            <w:noProof/>
            <w:webHidden/>
          </w:rPr>
          <w:t>50</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96" w:history="1">
        <w:r w:rsidRPr="00E77F29">
          <w:rPr>
            <w:rStyle w:val="Hipervnculo"/>
            <w:noProof/>
          </w:rPr>
          <w:t>3.1</w:t>
        </w:r>
        <w:r>
          <w:rPr>
            <w:rFonts w:eastAsiaTheme="minorEastAsia"/>
            <w:smallCaps w:val="0"/>
            <w:noProof/>
            <w:sz w:val="22"/>
            <w:szCs w:val="22"/>
            <w:lang w:eastAsia="es-ES"/>
          </w:rPr>
          <w:tab/>
        </w:r>
        <w:r w:rsidRPr="00E77F29">
          <w:rPr>
            <w:rStyle w:val="Hipervnculo"/>
            <w:noProof/>
          </w:rPr>
          <w:t>Introducción</w:t>
        </w:r>
        <w:r>
          <w:rPr>
            <w:noProof/>
            <w:webHidden/>
          </w:rPr>
          <w:tab/>
        </w:r>
        <w:r>
          <w:rPr>
            <w:noProof/>
            <w:webHidden/>
          </w:rPr>
          <w:fldChar w:fldCharType="begin"/>
        </w:r>
        <w:r>
          <w:rPr>
            <w:noProof/>
            <w:webHidden/>
          </w:rPr>
          <w:instrText xml:space="preserve"> PAGEREF _Toc242540996 \h </w:instrText>
        </w:r>
        <w:r>
          <w:rPr>
            <w:noProof/>
            <w:webHidden/>
          </w:rPr>
        </w:r>
        <w:r>
          <w:rPr>
            <w:noProof/>
            <w:webHidden/>
          </w:rPr>
          <w:fldChar w:fldCharType="separate"/>
        </w:r>
        <w:r>
          <w:rPr>
            <w:noProof/>
            <w:webHidden/>
          </w:rPr>
          <w:t>50</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97" w:history="1">
        <w:r w:rsidRPr="00E77F29">
          <w:rPr>
            <w:rStyle w:val="Hipervnculo"/>
            <w:noProof/>
          </w:rPr>
          <w:t>3.2</w:t>
        </w:r>
        <w:r>
          <w:rPr>
            <w:rFonts w:eastAsiaTheme="minorEastAsia"/>
            <w:smallCaps w:val="0"/>
            <w:noProof/>
            <w:sz w:val="22"/>
            <w:szCs w:val="22"/>
            <w:lang w:eastAsia="es-ES"/>
          </w:rPr>
          <w:tab/>
        </w:r>
        <w:r w:rsidRPr="00E77F29">
          <w:rPr>
            <w:rStyle w:val="Hipervnculo"/>
            <w:noProof/>
          </w:rPr>
          <w:t>Cambio de perspectiva de diseño</w:t>
        </w:r>
        <w:r>
          <w:rPr>
            <w:noProof/>
            <w:webHidden/>
          </w:rPr>
          <w:tab/>
        </w:r>
        <w:r>
          <w:rPr>
            <w:noProof/>
            <w:webHidden/>
          </w:rPr>
          <w:fldChar w:fldCharType="begin"/>
        </w:r>
        <w:r>
          <w:rPr>
            <w:noProof/>
            <w:webHidden/>
          </w:rPr>
          <w:instrText xml:space="preserve"> PAGEREF _Toc242540997 \h </w:instrText>
        </w:r>
        <w:r>
          <w:rPr>
            <w:noProof/>
            <w:webHidden/>
          </w:rPr>
        </w:r>
        <w:r>
          <w:rPr>
            <w:noProof/>
            <w:webHidden/>
          </w:rPr>
          <w:fldChar w:fldCharType="separate"/>
        </w:r>
        <w:r>
          <w:rPr>
            <w:noProof/>
            <w:webHidden/>
          </w:rPr>
          <w:t>50</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98" w:history="1">
        <w:r w:rsidRPr="00E77F29">
          <w:rPr>
            <w:rStyle w:val="Hipervnculo"/>
            <w:noProof/>
          </w:rPr>
          <w:t>3.3</w:t>
        </w:r>
        <w:r>
          <w:rPr>
            <w:rFonts w:eastAsiaTheme="minorEastAsia"/>
            <w:smallCaps w:val="0"/>
            <w:noProof/>
            <w:sz w:val="22"/>
            <w:szCs w:val="22"/>
            <w:lang w:eastAsia="es-ES"/>
          </w:rPr>
          <w:tab/>
        </w:r>
        <w:r w:rsidRPr="00E77F29">
          <w:rPr>
            <w:rStyle w:val="Hipervnculo"/>
            <w:noProof/>
          </w:rPr>
          <w:t>Descripción del proceso</w:t>
        </w:r>
        <w:r>
          <w:rPr>
            <w:noProof/>
            <w:webHidden/>
          </w:rPr>
          <w:tab/>
        </w:r>
        <w:r>
          <w:rPr>
            <w:noProof/>
            <w:webHidden/>
          </w:rPr>
          <w:fldChar w:fldCharType="begin"/>
        </w:r>
        <w:r>
          <w:rPr>
            <w:noProof/>
            <w:webHidden/>
          </w:rPr>
          <w:instrText xml:space="preserve"> PAGEREF _Toc242540998 \h </w:instrText>
        </w:r>
        <w:r>
          <w:rPr>
            <w:noProof/>
            <w:webHidden/>
          </w:rPr>
        </w:r>
        <w:r>
          <w:rPr>
            <w:noProof/>
            <w:webHidden/>
          </w:rPr>
          <w:fldChar w:fldCharType="separate"/>
        </w:r>
        <w:r>
          <w:rPr>
            <w:noProof/>
            <w:webHidden/>
          </w:rPr>
          <w:t>51</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0999" w:history="1">
        <w:r w:rsidRPr="00E77F29">
          <w:rPr>
            <w:rStyle w:val="Hipervnculo"/>
            <w:noProof/>
          </w:rPr>
          <w:t>3.4</w:t>
        </w:r>
        <w:r>
          <w:rPr>
            <w:rFonts w:eastAsiaTheme="minorEastAsia"/>
            <w:smallCaps w:val="0"/>
            <w:noProof/>
            <w:sz w:val="22"/>
            <w:szCs w:val="22"/>
            <w:lang w:eastAsia="es-ES"/>
          </w:rPr>
          <w:tab/>
        </w:r>
        <w:r w:rsidRPr="00E77F29">
          <w:rPr>
            <w:rStyle w:val="Hipervnculo"/>
            <w:noProof/>
          </w:rPr>
          <w:t>Modelado tridimensional</w:t>
        </w:r>
        <w:r>
          <w:rPr>
            <w:noProof/>
            <w:webHidden/>
          </w:rPr>
          <w:tab/>
        </w:r>
        <w:r>
          <w:rPr>
            <w:noProof/>
            <w:webHidden/>
          </w:rPr>
          <w:fldChar w:fldCharType="begin"/>
        </w:r>
        <w:r>
          <w:rPr>
            <w:noProof/>
            <w:webHidden/>
          </w:rPr>
          <w:instrText xml:space="preserve"> PAGEREF _Toc242540999 \h </w:instrText>
        </w:r>
        <w:r>
          <w:rPr>
            <w:noProof/>
            <w:webHidden/>
          </w:rPr>
        </w:r>
        <w:r>
          <w:rPr>
            <w:noProof/>
            <w:webHidden/>
          </w:rPr>
          <w:fldChar w:fldCharType="separate"/>
        </w:r>
        <w:r>
          <w:rPr>
            <w:noProof/>
            <w:webHidden/>
          </w:rPr>
          <w:t>52</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1000" w:history="1">
        <w:r w:rsidRPr="00E77F29">
          <w:rPr>
            <w:rStyle w:val="Hipervnculo"/>
            <w:noProof/>
          </w:rPr>
          <w:t>3.4.1</w:t>
        </w:r>
        <w:r>
          <w:rPr>
            <w:rFonts w:eastAsiaTheme="minorEastAsia"/>
            <w:i w:val="0"/>
            <w:iCs w:val="0"/>
            <w:noProof/>
            <w:sz w:val="22"/>
            <w:szCs w:val="22"/>
            <w:lang w:eastAsia="es-ES"/>
          </w:rPr>
          <w:tab/>
        </w:r>
        <w:r w:rsidRPr="00E77F29">
          <w:rPr>
            <w:rStyle w:val="Hipervnculo"/>
            <w:noProof/>
          </w:rPr>
          <w:t>Modelado del plano de vuelo</w:t>
        </w:r>
        <w:r>
          <w:rPr>
            <w:noProof/>
            <w:webHidden/>
          </w:rPr>
          <w:tab/>
        </w:r>
        <w:r>
          <w:rPr>
            <w:noProof/>
            <w:webHidden/>
          </w:rPr>
          <w:fldChar w:fldCharType="begin"/>
        </w:r>
        <w:r>
          <w:rPr>
            <w:noProof/>
            <w:webHidden/>
          </w:rPr>
          <w:instrText xml:space="preserve"> PAGEREF _Toc242541000 \h </w:instrText>
        </w:r>
        <w:r>
          <w:rPr>
            <w:noProof/>
            <w:webHidden/>
          </w:rPr>
        </w:r>
        <w:r>
          <w:rPr>
            <w:noProof/>
            <w:webHidden/>
          </w:rPr>
          <w:fldChar w:fldCharType="separate"/>
        </w:r>
        <w:r>
          <w:rPr>
            <w:noProof/>
            <w:webHidden/>
          </w:rPr>
          <w:t>52</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1001" w:history="1">
        <w:r w:rsidRPr="00E77F29">
          <w:rPr>
            <w:rStyle w:val="Hipervnculo"/>
            <w:noProof/>
          </w:rPr>
          <w:t>3.4.2</w:t>
        </w:r>
        <w:r>
          <w:rPr>
            <w:rFonts w:eastAsiaTheme="minorEastAsia"/>
            <w:i w:val="0"/>
            <w:iCs w:val="0"/>
            <w:noProof/>
            <w:sz w:val="22"/>
            <w:szCs w:val="22"/>
            <w:lang w:eastAsia="es-ES"/>
          </w:rPr>
          <w:tab/>
        </w:r>
        <w:r w:rsidRPr="00E77F29">
          <w:rPr>
            <w:rStyle w:val="Hipervnculo"/>
            <w:noProof/>
          </w:rPr>
          <w:t>Texturización del plano de vuelo</w:t>
        </w:r>
        <w:r>
          <w:rPr>
            <w:noProof/>
            <w:webHidden/>
          </w:rPr>
          <w:tab/>
        </w:r>
        <w:r>
          <w:rPr>
            <w:noProof/>
            <w:webHidden/>
          </w:rPr>
          <w:fldChar w:fldCharType="begin"/>
        </w:r>
        <w:r>
          <w:rPr>
            <w:noProof/>
            <w:webHidden/>
          </w:rPr>
          <w:instrText xml:space="preserve"> PAGEREF _Toc242541001 \h </w:instrText>
        </w:r>
        <w:r>
          <w:rPr>
            <w:noProof/>
            <w:webHidden/>
          </w:rPr>
        </w:r>
        <w:r>
          <w:rPr>
            <w:noProof/>
            <w:webHidden/>
          </w:rPr>
          <w:fldChar w:fldCharType="separate"/>
        </w:r>
        <w:r>
          <w:rPr>
            <w:noProof/>
            <w:webHidden/>
          </w:rPr>
          <w:t>53</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1002" w:history="1">
        <w:r w:rsidRPr="00E77F29">
          <w:rPr>
            <w:rStyle w:val="Hipervnculo"/>
            <w:noProof/>
          </w:rPr>
          <w:t>3.4.3</w:t>
        </w:r>
        <w:r>
          <w:rPr>
            <w:rFonts w:eastAsiaTheme="minorEastAsia"/>
            <w:i w:val="0"/>
            <w:iCs w:val="0"/>
            <w:noProof/>
            <w:sz w:val="22"/>
            <w:szCs w:val="22"/>
            <w:lang w:eastAsia="es-ES"/>
          </w:rPr>
          <w:tab/>
        </w:r>
        <w:r w:rsidRPr="00E77F29">
          <w:rPr>
            <w:rStyle w:val="Hipervnculo"/>
            <w:noProof/>
          </w:rPr>
          <w:t>Modelo del avión 3D. Elemento FeedBack.</w:t>
        </w:r>
        <w:r>
          <w:rPr>
            <w:noProof/>
            <w:webHidden/>
          </w:rPr>
          <w:tab/>
        </w:r>
        <w:r>
          <w:rPr>
            <w:noProof/>
            <w:webHidden/>
          </w:rPr>
          <w:fldChar w:fldCharType="begin"/>
        </w:r>
        <w:r>
          <w:rPr>
            <w:noProof/>
            <w:webHidden/>
          </w:rPr>
          <w:instrText xml:space="preserve"> PAGEREF _Toc242541002 \h </w:instrText>
        </w:r>
        <w:r>
          <w:rPr>
            <w:noProof/>
            <w:webHidden/>
          </w:rPr>
        </w:r>
        <w:r>
          <w:rPr>
            <w:noProof/>
            <w:webHidden/>
          </w:rPr>
          <w:fldChar w:fldCharType="separate"/>
        </w:r>
        <w:r>
          <w:rPr>
            <w:noProof/>
            <w:webHidden/>
          </w:rPr>
          <w:t>59</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1003" w:history="1">
        <w:r w:rsidRPr="00E77F29">
          <w:rPr>
            <w:rStyle w:val="Hipervnculo"/>
            <w:noProof/>
          </w:rPr>
          <w:t>3.5</w:t>
        </w:r>
        <w:r>
          <w:rPr>
            <w:rFonts w:eastAsiaTheme="minorEastAsia"/>
            <w:smallCaps w:val="0"/>
            <w:noProof/>
            <w:sz w:val="22"/>
            <w:szCs w:val="22"/>
            <w:lang w:eastAsia="es-ES"/>
          </w:rPr>
          <w:tab/>
        </w:r>
        <w:r w:rsidRPr="00E77F29">
          <w:rPr>
            <w:rStyle w:val="Hipervnculo"/>
            <w:noProof/>
          </w:rPr>
          <w:t>Ubicación de los elementos</w:t>
        </w:r>
        <w:r>
          <w:rPr>
            <w:noProof/>
            <w:webHidden/>
          </w:rPr>
          <w:tab/>
        </w:r>
        <w:r>
          <w:rPr>
            <w:noProof/>
            <w:webHidden/>
          </w:rPr>
          <w:fldChar w:fldCharType="begin"/>
        </w:r>
        <w:r>
          <w:rPr>
            <w:noProof/>
            <w:webHidden/>
          </w:rPr>
          <w:instrText xml:space="preserve"> PAGEREF _Toc242541003 \h </w:instrText>
        </w:r>
        <w:r>
          <w:rPr>
            <w:noProof/>
            <w:webHidden/>
          </w:rPr>
        </w:r>
        <w:r>
          <w:rPr>
            <w:noProof/>
            <w:webHidden/>
          </w:rPr>
          <w:fldChar w:fldCharType="separate"/>
        </w:r>
        <w:r>
          <w:rPr>
            <w:noProof/>
            <w:webHidden/>
          </w:rPr>
          <w:t>61</w:t>
        </w:r>
        <w:r>
          <w:rPr>
            <w:noProof/>
            <w:webHidden/>
          </w:rPr>
          <w:fldChar w:fldCharType="end"/>
        </w:r>
      </w:hyperlink>
    </w:p>
    <w:p w:rsidR="007307B4" w:rsidRDefault="007307B4">
      <w:pPr>
        <w:pStyle w:val="TDC1"/>
        <w:tabs>
          <w:tab w:val="left" w:pos="440"/>
          <w:tab w:val="right" w:leader="dot" w:pos="8494"/>
        </w:tabs>
        <w:rPr>
          <w:rFonts w:eastAsiaTheme="minorEastAsia"/>
          <w:b w:val="0"/>
          <w:bCs w:val="0"/>
          <w:caps w:val="0"/>
          <w:noProof/>
          <w:sz w:val="22"/>
          <w:szCs w:val="22"/>
          <w:lang w:eastAsia="es-ES"/>
        </w:rPr>
      </w:pPr>
      <w:hyperlink w:anchor="_Toc242541004" w:history="1">
        <w:r w:rsidRPr="00E77F29">
          <w:rPr>
            <w:rStyle w:val="Hipervnculo"/>
            <w:noProof/>
          </w:rPr>
          <w:t>4</w:t>
        </w:r>
        <w:r>
          <w:rPr>
            <w:rFonts w:eastAsiaTheme="minorEastAsia"/>
            <w:b w:val="0"/>
            <w:bCs w:val="0"/>
            <w:caps w:val="0"/>
            <w:noProof/>
            <w:sz w:val="22"/>
            <w:szCs w:val="22"/>
            <w:lang w:eastAsia="es-ES"/>
          </w:rPr>
          <w:tab/>
        </w:r>
        <w:r w:rsidRPr="00E77F29">
          <w:rPr>
            <w:rStyle w:val="Hipervnculo"/>
            <w:noProof/>
          </w:rPr>
          <w:t>Iluminación de mundos virtuales</w:t>
        </w:r>
        <w:r>
          <w:rPr>
            <w:noProof/>
            <w:webHidden/>
          </w:rPr>
          <w:tab/>
        </w:r>
        <w:r>
          <w:rPr>
            <w:noProof/>
            <w:webHidden/>
          </w:rPr>
          <w:fldChar w:fldCharType="begin"/>
        </w:r>
        <w:r>
          <w:rPr>
            <w:noProof/>
            <w:webHidden/>
          </w:rPr>
          <w:instrText xml:space="preserve"> PAGEREF _Toc242541004 \h </w:instrText>
        </w:r>
        <w:r>
          <w:rPr>
            <w:noProof/>
            <w:webHidden/>
          </w:rPr>
        </w:r>
        <w:r>
          <w:rPr>
            <w:noProof/>
            <w:webHidden/>
          </w:rPr>
          <w:fldChar w:fldCharType="separate"/>
        </w:r>
        <w:r>
          <w:rPr>
            <w:noProof/>
            <w:webHidden/>
          </w:rPr>
          <w:t>66</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1005" w:history="1">
        <w:r w:rsidRPr="00E77F29">
          <w:rPr>
            <w:rStyle w:val="Hipervnculo"/>
            <w:noProof/>
          </w:rPr>
          <w:t>4.1</w:t>
        </w:r>
        <w:r>
          <w:rPr>
            <w:rFonts w:eastAsiaTheme="minorEastAsia"/>
            <w:smallCaps w:val="0"/>
            <w:noProof/>
            <w:sz w:val="22"/>
            <w:szCs w:val="22"/>
            <w:lang w:eastAsia="es-ES"/>
          </w:rPr>
          <w:tab/>
        </w:r>
        <w:r w:rsidRPr="00E77F29">
          <w:rPr>
            <w:rStyle w:val="Hipervnculo"/>
            <w:noProof/>
          </w:rPr>
          <w:t>La iluminación 3D</w:t>
        </w:r>
        <w:r>
          <w:rPr>
            <w:noProof/>
            <w:webHidden/>
          </w:rPr>
          <w:tab/>
        </w:r>
        <w:r>
          <w:rPr>
            <w:noProof/>
            <w:webHidden/>
          </w:rPr>
          <w:fldChar w:fldCharType="begin"/>
        </w:r>
        <w:r>
          <w:rPr>
            <w:noProof/>
            <w:webHidden/>
          </w:rPr>
          <w:instrText xml:space="preserve"> PAGEREF _Toc242541005 \h </w:instrText>
        </w:r>
        <w:r>
          <w:rPr>
            <w:noProof/>
            <w:webHidden/>
          </w:rPr>
        </w:r>
        <w:r>
          <w:rPr>
            <w:noProof/>
            <w:webHidden/>
          </w:rPr>
          <w:fldChar w:fldCharType="separate"/>
        </w:r>
        <w:r>
          <w:rPr>
            <w:noProof/>
            <w:webHidden/>
          </w:rPr>
          <w:t>66</w:t>
        </w:r>
        <w:r>
          <w:rPr>
            <w:noProof/>
            <w:webHidden/>
          </w:rPr>
          <w:fldChar w:fldCharType="end"/>
        </w:r>
      </w:hyperlink>
    </w:p>
    <w:p w:rsidR="007307B4" w:rsidRDefault="007307B4">
      <w:pPr>
        <w:pStyle w:val="TDC2"/>
        <w:rPr>
          <w:rFonts w:eastAsiaTheme="minorEastAsia"/>
          <w:smallCaps w:val="0"/>
          <w:noProof/>
          <w:sz w:val="22"/>
          <w:szCs w:val="22"/>
          <w:lang w:eastAsia="es-ES"/>
        </w:rPr>
      </w:pPr>
      <w:hyperlink w:anchor="_Toc242541006" w:history="1">
        <w:r w:rsidRPr="00E77F29">
          <w:rPr>
            <w:rStyle w:val="Hipervnculo"/>
            <w:noProof/>
          </w:rPr>
          <w:t>4.2</w:t>
        </w:r>
        <w:r>
          <w:rPr>
            <w:rFonts w:eastAsiaTheme="minorEastAsia"/>
            <w:smallCaps w:val="0"/>
            <w:noProof/>
            <w:sz w:val="22"/>
            <w:szCs w:val="22"/>
            <w:lang w:eastAsia="es-ES"/>
          </w:rPr>
          <w:tab/>
        </w:r>
        <w:r w:rsidRPr="00E77F29">
          <w:rPr>
            <w:rStyle w:val="Hipervnculo"/>
            <w:noProof/>
          </w:rPr>
          <w:t>Iluminación de los mundos modelados</w:t>
        </w:r>
        <w:r>
          <w:rPr>
            <w:noProof/>
            <w:webHidden/>
          </w:rPr>
          <w:tab/>
        </w:r>
        <w:r>
          <w:rPr>
            <w:noProof/>
            <w:webHidden/>
          </w:rPr>
          <w:fldChar w:fldCharType="begin"/>
        </w:r>
        <w:r>
          <w:rPr>
            <w:noProof/>
            <w:webHidden/>
          </w:rPr>
          <w:instrText xml:space="preserve"> PAGEREF _Toc242541006 \h </w:instrText>
        </w:r>
        <w:r>
          <w:rPr>
            <w:noProof/>
            <w:webHidden/>
          </w:rPr>
        </w:r>
        <w:r>
          <w:rPr>
            <w:noProof/>
            <w:webHidden/>
          </w:rPr>
          <w:fldChar w:fldCharType="separate"/>
        </w:r>
        <w:r>
          <w:rPr>
            <w:noProof/>
            <w:webHidden/>
          </w:rPr>
          <w:t>70</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1007" w:history="1">
        <w:r w:rsidRPr="00E77F29">
          <w:rPr>
            <w:rStyle w:val="Hipervnculo"/>
            <w:noProof/>
          </w:rPr>
          <w:t>4.2.1</w:t>
        </w:r>
        <w:r>
          <w:rPr>
            <w:rFonts w:eastAsiaTheme="minorEastAsia"/>
            <w:i w:val="0"/>
            <w:iCs w:val="0"/>
            <w:noProof/>
            <w:sz w:val="22"/>
            <w:szCs w:val="22"/>
            <w:lang w:eastAsia="es-ES"/>
          </w:rPr>
          <w:tab/>
        </w:r>
        <w:r w:rsidRPr="00E77F29">
          <w:rPr>
            <w:rStyle w:val="Hipervnculo"/>
            <w:noProof/>
          </w:rPr>
          <w:t>Iluminación de Vivienda Virtual</w:t>
        </w:r>
        <w:r>
          <w:rPr>
            <w:noProof/>
            <w:webHidden/>
          </w:rPr>
          <w:tab/>
        </w:r>
        <w:r>
          <w:rPr>
            <w:noProof/>
            <w:webHidden/>
          </w:rPr>
          <w:fldChar w:fldCharType="begin"/>
        </w:r>
        <w:r>
          <w:rPr>
            <w:noProof/>
            <w:webHidden/>
          </w:rPr>
          <w:instrText xml:space="preserve"> PAGEREF _Toc242541007 \h </w:instrText>
        </w:r>
        <w:r>
          <w:rPr>
            <w:noProof/>
            <w:webHidden/>
          </w:rPr>
        </w:r>
        <w:r>
          <w:rPr>
            <w:noProof/>
            <w:webHidden/>
          </w:rPr>
          <w:fldChar w:fldCharType="separate"/>
        </w:r>
        <w:r>
          <w:rPr>
            <w:noProof/>
            <w:webHidden/>
          </w:rPr>
          <w:t>70</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1008" w:history="1">
        <w:r w:rsidRPr="00E77F29">
          <w:rPr>
            <w:rStyle w:val="Hipervnculo"/>
            <w:noProof/>
          </w:rPr>
          <w:t>4.2.2</w:t>
        </w:r>
        <w:r>
          <w:rPr>
            <w:rFonts w:eastAsiaTheme="minorEastAsia"/>
            <w:i w:val="0"/>
            <w:iCs w:val="0"/>
            <w:noProof/>
            <w:sz w:val="22"/>
            <w:szCs w:val="22"/>
            <w:lang w:eastAsia="es-ES"/>
          </w:rPr>
          <w:tab/>
        </w:r>
        <w:r w:rsidRPr="00E77F29">
          <w:rPr>
            <w:rStyle w:val="Hipervnculo"/>
            <w:noProof/>
          </w:rPr>
          <w:t>Iluminación en la ETSIT</w:t>
        </w:r>
        <w:r>
          <w:rPr>
            <w:noProof/>
            <w:webHidden/>
          </w:rPr>
          <w:tab/>
        </w:r>
        <w:r>
          <w:rPr>
            <w:noProof/>
            <w:webHidden/>
          </w:rPr>
          <w:fldChar w:fldCharType="begin"/>
        </w:r>
        <w:r>
          <w:rPr>
            <w:noProof/>
            <w:webHidden/>
          </w:rPr>
          <w:instrText xml:space="preserve"> PAGEREF _Toc242541008 \h </w:instrText>
        </w:r>
        <w:r>
          <w:rPr>
            <w:noProof/>
            <w:webHidden/>
          </w:rPr>
        </w:r>
        <w:r>
          <w:rPr>
            <w:noProof/>
            <w:webHidden/>
          </w:rPr>
          <w:fldChar w:fldCharType="separate"/>
        </w:r>
        <w:r>
          <w:rPr>
            <w:noProof/>
            <w:webHidden/>
          </w:rPr>
          <w:t>72</w:t>
        </w:r>
        <w:r>
          <w:rPr>
            <w:noProof/>
            <w:webHidden/>
          </w:rPr>
          <w:fldChar w:fldCharType="end"/>
        </w:r>
      </w:hyperlink>
    </w:p>
    <w:p w:rsidR="007307B4" w:rsidRDefault="007307B4">
      <w:pPr>
        <w:pStyle w:val="TDC3"/>
        <w:tabs>
          <w:tab w:val="left" w:pos="1100"/>
          <w:tab w:val="right" w:leader="dot" w:pos="8494"/>
        </w:tabs>
        <w:rPr>
          <w:rFonts w:eastAsiaTheme="minorEastAsia"/>
          <w:i w:val="0"/>
          <w:iCs w:val="0"/>
          <w:noProof/>
          <w:sz w:val="22"/>
          <w:szCs w:val="22"/>
          <w:lang w:eastAsia="es-ES"/>
        </w:rPr>
      </w:pPr>
      <w:hyperlink w:anchor="_Toc242541009" w:history="1">
        <w:r w:rsidRPr="00E77F29">
          <w:rPr>
            <w:rStyle w:val="Hipervnculo"/>
            <w:noProof/>
          </w:rPr>
          <w:t>4.2.3</w:t>
        </w:r>
        <w:r>
          <w:rPr>
            <w:rFonts w:eastAsiaTheme="minorEastAsia"/>
            <w:i w:val="0"/>
            <w:iCs w:val="0"/>
            <w:noProof/>
            <w:sz w:val="22"/>
            <w:szCs w:val="22"/>
            <w:lang w:eastAsia="es-ES"/>
          </w:rPr>
          <w:tab/>
        </w:r>
        <w:r w:rsidRPr="00E77F29">
          <w:rPr>
            <w:rStyle w:val="Hipervnculo"/>
            <w:noProof/>
          </w:rPr>
          <w:t>Iluminación Simulador de Vuelo</w:t>
        </w:r>
        <w:r>
          <w:rPr>
            <w:noProof/>
            <w:webHidden/>
          </w:rPr>
          <w:tab/>
        </w:r>
        <w:r>
          <w:rPr>
            <w:noProof/>
            <w:webHidden/>
          </w:rPr>
          <w:fldChar w:fldCharType="begin"/>
        </w:r>
        <w:r>
          <w:rPr>
            <w:noProof/>
            <w:webHidden/>
          </w:rPr>
          <w:instrText xml:space="preserve"> PAGEREF _Toc242541009 \h </w:instrText>
        </w:r>
        <w:r>
          <w:rPr>
            <w:noProof/>
            <w:webHidden/>
          </w:rPr>
        </w:r>
        <w:r>
          <w:rPr>
            <w:noProof/>
            <w:webHidden/>
          </w:rPr>
          <w:fldChar w:fldCharType="separate"/>
        </w:r>
        <w:r>
          <w:rPr>
            <w:noProof/>
            <w:webHidden/>
          </w:rPr>
          <w:t>73</w:t>
        </w:r>
        <w:r>
          <w:rPr>
            <w:noProof/>
            <w:webHidden/>
          </w:rPr>
          <w:fldChar w:fldCharType="end"/>
        </w:r>
      </w:hyperlink>
    </w:p>
    <w:p w:rsidR="00B50AF4" w:rsidRDefault="00DE448D" w:rsidP="00B50AF4">
      <w:r>
        <w:fldChar w:fldCharType="end"/>
      </w:r>
    </w:p>
    <w:p w:rsidR="00B50AF4" w:rsidRDefault="00B50AF4" w:rsidP="00B50AF4"/>
    <w:p w:rsidR="00B50AF4" w:rsidRDefault="00B50AF4" w:rsidP="00B50AF4">
      <w:pPr>
        <w:pStyle w:val="Ttulo1"/>
      </w:pPr>
      <w:bookmarkStart w:id="0" w:name="_Toc241121784"/>
      <w:bookmarkStart w:id="1" w:name="_Toc242540968"/>
      <w:r>
        <w:t>Modelado de Vivienda Virtual</w:t>
      </w:r>
      <w:bookmarkEnd w:id="0"/>
      <w:bookmarkEnd w:id="1"/>
    </w:p>
    <w:p w:rsidR="00B50AF4" w:rsidRDefault="00B50AF4" w:rsidP="00B50AF4">
      <w:r>
        <w:t>Con esta escena virtual se pretende recrear una vivie</w:t>
      </w:r>
      <w:r w:rsidR="00476E7D">
        <w:t>nda de alto realismo y atractivo</w:t>
      </w:r>
      <w:r>
        <w:t xml:space="preserve"> para un observador, con el objetivo de hacerle experimentar de la forma más aproximada a la realidad su ubicación en el interior de cada una de las habitaciones y recintos que componen dicha vivienda. </w:t>
      </w:r>
    </w:p>
    <w:p w:rsidR="00B50AF4" w:rsidRDefault="00B50AF4" w:rsidP="00B50AF4">
      <w:r>
        <w:t>El proceso de recreación de la vivienda virtual ha sido dividido en una serie de etapas:</w:t>
      </w:r>
    </w:p>
    <w:p w:rsidR="00B50AF4" w:rsidRPr="007E7CDE" w:rsidRDefault="00B50AF4" w:rsidP="00B50AF4">
      <w:pPr>
        <w:pStyle w:val="Prrafodelista"/>
        <w:numPr>
          <w:ilvl w:val="0"/>
          <w:numId w:val="11"/>
        </w:numPr>
        <w:rPr>
          <w:b/>
        </w:rPr>
      </w:pPr>
      <w:r w:rsidRPr="007E7CDE">
        <w:rPr>
          <w:b/>
        </w:rPr>
        <w:t>Definir el entorno a modelar</w:t>
      </w:r>
    </w:p>
    <w:p w:rsidR="00B50AF4" w:rsidRDefault="00B50AF4" w:rsidP="00B50AF4">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B50AF4" w:rsidRPr="007C3BBB" w:rsidRDefault="00B50AF4" w:rsidP="00B50AF4">
      <w:pPr>
        <w:pStyle w:val="Prrafodelista"/>
        <w:numPr>
          <w:ilvl w:val="0"/>
          <w:numId w:val="11"/>
        </w:numPr>
        <w:rPr>
          <w:b/>
        </w:rPr>
      </w:pPr>
      <w:r w:rsidRPr="007C3BBB">
        <w:rPr>
          <w:b/>
        </w:rPr>
        <w:t>Modelado tridimensional básico</w:t>
      </w:r>
      <w:r>
        <w:rPr>
          <w:b/>
        </w:rPr>
        <w:t>:</w:t>
      </w:r>
    </w:p>
    <w:p w:rsidR="00B50AF4" w:rsidRDefault="00B50AF4" w:rsidP="00B50AF4">
      <w:pPr>
        <w:pStyle w:val="Prrafodelista"/>
        <w:ind w:left="720"/>
      </w:pPr>
      <w:r>
        <w:t>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recinto.</w:t>
      </w:r>
    </w:p>
    <w:p w:rsidR="00B50AF4" w:rsidRPr="007C3BBB" w:rsidRDefault="00B50AF4" w:rsidP="00B50AF4">
      <w:pPr>
        <w:pStyle w:val="Prrafodelista"/>
        <w:numPr>
          <w:ilvl w:val="0"/>
          <w:numId w:val="11"/>
        </w:numPr>
        <w:rPr>
          <w:b/>
        </w:rPr>
      </w:pPr>
      <w:r>
        <w:rPr>
          <w:b/>
        </w:rPr>
        <w:t>Decoración</w:t>
      </w:r>
      <w:r w:rsidRPr="007C3BBB">
        <w:rPr>
          <w:b/>
        </w:rPr>
        <w:t xml:space="preserve"> de la vivienda</w:t>
      </w:r>
      <w:r>
        <w:rPr>
          <w:b/>
        </w:rPr>
        <w:t>, interior y su iluminación</w:t>
      </w:r>
    </w:p>
    <w:p w:rsidR="00B50AF4" w:rsidRDefault="00B50AF4" w:rsidP="00B50AF4">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B50AF4" w:rsidRDefault="00B50AF4" w:rsidP="00B50AF4">
      <w:pPr>
        <w:pStyle w:val="Prrafodelista"/>
        <w:ind w:left="720"/>
      </w:pPr>
    </w:p>
    <w:p w:rsidR="00B50AF4" w:rsidRDefault="00B50AF4" w:rsidP="00B50AF4">
      <w:r>
        <w:t xml:space="preserve">Cabe destacar que la herramienta de diseño de mundos virtuales </w:t>
      </w:r>
      <w:r w:rsidR="00ED4378">
        <w:t>3DStudio</w:t>
      </w:r>
      <w:r>
        <w:t xml:space="preserve">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B50AF4" w:rsidRDefault="00B50AF4" w:rsidP="00B50AF4">
      <w:r>
        <w:t xml:space="preserve">Como el fin de este proyecto no es servir de manual de usuario de la herramienta </w:t>
      </w:r>
      <w:r w:rsidR="00ED4378">
        <w:t>3DStudio</w:t>
      </w:r>
      <w:r>
        <w:t>,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B50AF4" w:rsidRDefault="00B50AF4" w:rsidP="00B50AF4">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B50AF4" w:rsidRPr="008D794F" w:rsidRDefault="00B50AF4" w:rsidP="00B50AF4">
      <w:r>
        <w:t>En los siguientes apartados se describe cada una de las etapas enumeradas anteriormente y se entra en detalle en el proceso de creación de cada uno de los elementos que irán dando forma a la vivienda virtual.</w:t>
      </w:r>
    </w:p>
    <w:p w:rsidR="00B50AF4" w:rsidRPr="0053511C" w:rsidRDefault="00B50AF4" w:rsidP="00B50AF4">
      <w:pPr>
        <w:pStyle w:val="Ttulo2"/>
      </w:pPr>
      <w:bookmarkStart w:id="2" w:name="_Toc241121785"/>
      <w:bookmarkStart w:id="3" w:name="_Toc242540969"/>
      <w:r>
        <w:t>Estructura básica de la vivienda</w:t>
      </w:r>
      <w:bookmarkEnd w:id="2"/>
      <w:bookmarkEnd w:id="3"/>
    </w:p>
    <w:p w:rsidR="00476E7D" w:rsidRPr="00476E7D" w:rsidRDefault="00B50AF4" w:rsidP="00476E7D">
      <w:pPr>
        <w:pStyle w:val="Ttulo3"/>
      </w:pPr>
      <w:bookmarkStart w:id="4" w:name="_Toc241121786"/>
      <w:bookmarkStart w:id="5" w:name="_Toc242540970"/>
      <w:r>
        <w:t xml:space="preserve">Plano de </w:t>
      </w:r>
      <w:r w:rsidRPr="00476E7D">
        <w:t>arquitecto</w:t>
      </w:r>
      <w:r>
        <w:t xml:space="preserve"> de la vivienda</w:t>
      </w:r>
      <w:bookmarkEnd w:id="4"/>
      <w:bookmarkEnd w:id="5"/>
    </w:p>
    <w:p w:rsidR="00B50AF4" w:rsidRDefault="00B50AF4" w:rsidP="00B50AF4">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imagen siguiente muestra la estructura inicial de la vivienda que se va a ser virtualizada.</w:t>
      </w:r>
    </w:p>
    <w:p w:rsidR="00B50AF4" w:rsidRDefault="00B50AF4" w:rsidP="00B50AF4">
      <w:pPr>
        <w:keepNext/>
        <w:jc w:val="center"/>
      </w:pPr>
      <w:r>
        <w:rPr>
          <w:noProof/>
          <w:lang w:eastAsia="es-ES"/>
        </w:rPr>
        <w:drawing>
          <wp:inline distT="0" distB="0" distL="0" distR="0">
            <wp:extent cx="2581275" cy="2376292"/>
            <wp:effectExtent l="19050" t="0" r="0" b="0"/>
            <wp:docPr id="87"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8"/>
                    <a:stretch>
                      <a:fillRect/>
                    </a:stretch>
                  </pic:blipFill>
                  <pic:spPr>
                    <a:xfrm>
                      <a:off x="0" y="0"/>
                      <a:ext cx="2579294" cy="2374469"/>
                    </a:xfrm>
                    <a:prstGeom prst="rect">
                      <a:avLst/>
                    </a:prstGeom>
                  </pic:spPr>
                </pic:pic>
              </a:graphicData>
            </a:graphic>
          </wp:inline>
        </w:drawing>
      </w:r>
    </w:p>
    <w:p w:rsidR="00B50AF4" w:rsidRDefault="00B50AF4" w:rsidP="00B50AF4">
      <w:pPr>
        <w:pStyle w:val="Epgrafe"/>
      </w:pPr>
      <w:bookmarkStart w:id="6" w:name="_Toc240972946"/>
      <w:r>
        <w:t xml:space="preserve">Figura </w:t>
      </w:r>
      <w:fldSimple w:instr=" STYLEREF 1 \s ">
        <w:r w:rsidR="007818BD">
          <w:rPr>
            <w:noProof/>
          </w:rPr>
          <w:t>1</w:t>
        </w:r>
      </w:fldSimple>
      <w:r w:rsidR="00580A3F">
        <w:noBreakHyphen/>
      </w:r>
      <w:fldSimple w:instr=" SEQ Figura \* ARABIC \s 1 ">
        <w:r w:rsidR="007818BD">
          <w:rPr>
            <w:noProof/>
          </w:rPr>
          <w:t>1</w:t>
        </w:r>
      </w:fldSimple>
      <w:r>
        <w:t>: Plano de arquitecto</w:t>
      </w:r>
      <w:bookmarkEnd w:id="6"/>
    </w:p>
    <w:p w:rsidR="00B50AF4" w:rsidRDefault="00B50AF4" w:rsidP="00B50AF4">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B50AF4" w:rsidRDefault="00B50AF4" w:rsidP="00B50AF4">
      <w:r>
        <w:lastRenderedPageBreak/>
        <w:t xml:space="preserve">Se modela así un plano geométrico en el eje XY que sirve de suelo de la construcción. Los planos geométricos  (Plane) modelados con </w:t>
      </w:r>
      <w:r w:rsidR="00ED4378">
        <w:t>3DStudio</w:t>
      </w:r>
      <w:r>
        <w:t xml:space="preserve"> son un tipo de objeto de modelado básico, junto con las cajas (Box), líneas o Splines, cilindros (Cylinder) y las esferas (Spheres). Estos objetos de modelado b</w:t>
      </w:r>
      <w:r w:rsidR="00307298">
        <w:t>ásico se encuentran en el  menú</w:t>
      </w:r>
      <w:r w:rsidRPr="00C40BC4">
        <w:rPr>
          <w:i/>
        </w:rPr>
        <w:t xml:space="preserve"> Comandos</w:t>
      </w:r>
      <w:r>
        <w:rPr>
          <w:i/>
        </w:rPr>
        <w:t>/</w:t>
      </w:r>
      <w:r w:rsidRPr="00C40BC4">
        <w:rPr>
          <w:i/>
        </w:rPr>
        <w:t>Geometry</w:t>
      </w:r>
      <w:r>
        <w:rPr>
          <w:i/>
        </w:rPr>
        <w:t>/Standard Primtives.</w:t>
      </w:r>
    </w:p>
    <w:p w:rsidR="00B50AF4" w:rsidRDefault="00B50AF4" w:rsidP="00B50AF4">
      <w:r>
        <w:t xml:space="preserve">A continuación se texturiza el plano con la imagen del plano de arquitecto. Para ello se utiliza la opción de edición de materiales de textura de </w:t>
      </w:r>
      <w:r w:rsidR="00ED4378">
        <w:t>3DStudio</w:t>
      </w:r>
      <w:r>
        <w:t xml:space="preserve">, se selecciona </w:t>
      </w:r>
      <w:r w:rsidR="00307298">
        <w:t>el fichero de</w:t>
      </w:r>
      <w:r>
        <w:t xml:space="preserve"> imagen </w:t>
      </w:r>
      <w:r w:rsidR="00307298">
        <w:t>que es aplicado</w:t>
      </w:r>
      <w:r>
        <w:t xml:space="preserve"> al plano que se ha creado anteriormente obteniendo un resultado como el siguiente.</w:t>
      </w:r>
    </w:p>
    <w:p w:rsidR="00B50AF4" w:rsidRDefault="00B50AF4" w:rsidP="00B50AF4">
      <w:pPr>
        <w:keepNext/>
        <w:jc w:val="center"/>
      </w:pPr>
      <w:r>
        <w:rPr>
          <w:noProof/>
          <w:lang w:eastAsia="es-ES"/>
        </w:rPr>
        <w:drawing>
          <wp:inline distT="0" distB="0" distL="0" distR="0">
            <wp:extent cx="2896699" cy="2266950"/>
            <wp:effectExtent l="19050" t="0" r="0" b="0"/>
            <wp:docPr id="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B50AF4" w:rsidRDefault="00B50AF4" w:rsidP="00B50AF4">
      <w:pPr>
        <w:pStyle w:val="Epgrafe"/>
      </w:pPr>
      <w:bookmarkStart w:id="7" w:name="_Toc240972947"/>
      <w:r>
        <w:t xml:space="preserve">Figura </w:t>
      </w:r>
      <w:fldSimple w:instr=" STYLEREF 1 \s ">
        <w:r w:rsidR="007818BD">
          <w:rPr>
            <w:noProof/>
          </w:rPr>
          <w:t>1</w:t>
        </w:r>
      </w:fldSimple>
      <w:r w:rsidR="00580A3F">
        <w:noBreakHyphen/>
      </w:r>
      <w:fldSimple w:instr=" SEQ Figura \* ARABIC \s 1 ">
        <w:r w:rsidR="007818BD">
          <w:rPr>
            <w:noProof/>
          </w:rPr>
          <w:t>2</w:t>
        </w:r>
      </w:fldSimple>
      <w:r>
        <w:t xml:space="preserve">: Plano de </w:t>
      </w:r>
      <w:bookmarkEnd w:id="7"/>
      <w:r>
        <w:t xml:space="preserve"> construcción texturizado con el plano de arquitecto</w:t>
      </w:r>
    </w:p>
    <w:p w:rsidR="00B50AF4" w:rsidRDefault="00B50AF4" w:rsidP="00B50AF4">
      <w:pPr>
        <w:jc w:val="left"/>
      </w:pPr>
      <w:r>
        <w:t>La texturización de formas geométricas se detalla más delante, en el</w:t>
      </w:r>
      <w:r w:rsidR="00307298">
        <w:t xml:space="preserve"> apartado </w:t>
      </w:r>
      <w:r w:rsidR="00DE448D">
        <w:fldChar w:fldCharType="begin"/>
      </w:r>
      <w:r w:rsidR="00307298">
        <w:instrText xml:space="preserve"> REF _Ref241407235 \r \h </w:instrText>
      </w:r>
      <w:r w:rsidR="00DE448D">
        <w:fldChar w:fldCharType="separate"/>
      </w:r>
      <w:r w:rsidR="007818BD">
        <w:t>1.2</w:t>
      </w:r>
      <w:r w:rsidR="00DE448D">
        <w:fldChar w:fldCharType="end"/>
      </w:r>
      <w:r w:rsidR="00307298">
        <w:t xml:space="preserve"> </w:t>
      </w:r>
      <w:r w:rsidR="00DE448D">
        <w:fldChar w:fldCharType="begin"/>
      </w:r>
      <w:r w:rsidR="00307298">
        <w:instrText xml:space="preserve"> REF _Ref241407242 \h </w:instrText>
      </w:r>
      <w:r w:rsidR="00DE448D">
        <w:fldChar w:fldCharType="separate"/>
      </w:r>
      <w:r w:rsidR="007818BD">
        <w:t>Texturización</w:t>
      </w:r>
      <w:r w:rsidR="00DE448D">
        <w:fldChar w:fldCharType="end"/>
      </w:r>
      <w:r>
        <w:t>, y es en este epígrafe donde se describe el procedimiento genérico que se sigue a la hora de crear un material de textura y aplicárselo a una geometría del mundo virtual.</w:t>
      </w:r>
    </w:p>
    <w:p w:rsidR="00B50AF4" w:rsidRPr="002A3B84" w:rsidRDefault="00B50AF4" w:rsidP="00B50AF4">
      <w:pPr>
        <w:jc w:val="left"/>
      </w:pPr>
      <w:r>
        <w:t>Se puede decir que se han creado los cimientos de la vivienda, es hora de levantar la estructura.</w:t>
      </w:r>
    </w:p>
    <w:p w:rsidR="00B50AF4" w:rsidRDefault="00B50AF4" w:rsidP="00B50AF4">
      <w:pPr>
        <w:pStyle w:val="Ttulo3"/>
      </w:pPr>
      <w:bookmarkStart w:id="8" w:name="_Toc241121787"/>
      <w:bookmarkStart w:id="9" w:name="_Toc242540971"/>
      <w:r>
        <w:t>Levantamiento de paredes</w:t>
      </w:r>
      <w:bookmarkEnd w:id="8"/>
      <w:bookmarkEnd w:id="9"/>
    </w:p>
    <w:p w:rsidR="00B50AF4" w:rsidRDefault="00B50AF4" w:rsidP="00B50AF4">
      <w:r>
        <w:t>Utilizando el plano de planta como plantilla, se procede al levantamiento de la estructura básica con el objetivo de crear los recintos que posteriormente definirán las habitaciones y estancias de la vivienda.</w:t>
      </w:r>
    </w:p>
    <w:p w:rsidR="00B50AF4" w:rsidRDefault="00B50AF4" w:rsidP="00B50AF4">
      <w:r>
        <w:t xml:space="preserve">Por tanto el siguiente paso en </w:t>
      </w:r>
      <w:r w:rsidR="00ED4378">
        <w:t>3DStudio</w:t>
      </w:r>
      <w:r>
        <w:t xml:space="preserve">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 xml:space="preserve">Con esta herramienta seleccionada y para más facilidad, situados sobre la vista top en el panel de visores, se modelan las paredes siguiendo el contorno de los recintos que nos especifica el plano de </w:t>
      </w:r>
      <w:r w:rsidR="001D211F">
        <w:t>boceto o plano de arquitecto</w:t>
      </w:r>
      <w:r>
        <w:t>.</w:t>
      </w:r>
    </w:p>
    <w:p w:rsidR="00B50AF4" w:rsidRDefault="00B50AF4" w:rsidP="00B50AF4">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B50AF4" w:rsidRDefault="00B50AF4" w:rsidP="00B50AF4">
      <w:r>
        <w:t xml:space="preserve">En la siguiente figura se muestra una captura de un instante del proceso. </w:t>
      </w:r>
      <w:r w:rsidR="00ED4378">
        <w:t>3DStudio</w:t>
      </w:r>
      <w:r>
        <w:t xml:space="preserve"> aplica automáticamente colores distintos a cada objeto nuevo que se </w:t>
      </w:r>
      <w:r w:rsidR="001D211F">
        <w:t>añade a la escena</w:t>
      </w:r>
      <w:r>
        <w:t>, de ahí que cada caja recinto tenga un color distinto, facilitando así la vista independizada de recintos que se persigue.</w:t>
      </w:r>
    </w:p>
    <w:p w:rsidR="00B50AF4" w:rsidRDefault="00B50AF4" w:rsidP="00B50AF4">
      <w:pPr>
        <w:keepNext/>
        <w:jc w:val="left"/>
      </w:pPr>
      <w:r>
        <w:rPr>
          <w:noProof/>
          <w:lang w:eastAsia="es-ES"/>
        </w:rPr>
        <w:drawing>
          <wp:inline distT="0" distB="0" distL="0" distR="0">
            <wp:extent cx="4269347" cy="2345878"/>
            <wp:effectExtent l="19050" t="0" r="0" b="0"/>
            <wp:docPr id="1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1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B50AF4" w:rsidRDefault="00B50AF4" w:rsidP="00B50AF4">
      <w:pPr>
        <w:pStyle w:val="Epgrafe"/>
      </w:pPr>
      <w:bookmarkStart w:id="10" w:name="_Toc240972948"/>
      <w:r>
        <w:t xml:space="preserve">Figura </w:t>
      </w:r>
      <w:fldSimple w:instr=" STYLEREF 1 \s ">
        <w:r w:rsidR="007818BD">
          <w:rPr>
            <w:noProof/>
          </w:rPr>
          <w:t>1</w:t>
        </w:r>
      </w:fldSimple>
      <w:r w:rsidR="00580A3F">
        <w:noBreakHyphen/>
      </w:r>
      <w:fldSimple w:instr=" SEQ Figura \* ARABIC \s 1 ">
        <w:r w:rsidR="007818BD">
          <w:rPr>
            <w:noProof/>
          </w:rPr>
          <w:t>3</w:t>
        </w:r>
      </w:fldSimple>
      <w:r>
        <w:t>: Estructura de paredes</w:t>
      </w:r>
      <w:bookmarkEnd w:id="10"/>
    </w:p>
    <w:p w:rsidR="00B50AF4" w:rsidRDefault="00B50AF4" w:rsidP="00B50AF4">
      <w:r>
        <w:t xml:space="preserve">Un aspecto importante que hay que destacar y tener en cuenta de las geometrías elaboradas en </w:t>
      </w:r>
      <w:r w:rsidR="00ED4378">
        <w:t>3DStudio</w:t>
      </w:r>
      <w:r>
        <w:t xml:space="preserve"> y en general por todos los editores de realidad virtual es que las geometrías modeladas son composición de polígonos o prismas, mayoritariamente triangulares, cuyas normales describen el lado por el cual son visibles. Así al final una pared (Wall)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B50AF4" w:rsidRDefault="00B50AF4" w:rsidP="00B50AF4">
      <w:pPr>
        <w:pStyle w:val="Ttulo3"/>
      </w:pPr>
      <w:bookmarkStart w:id="11" w:name="_Toc241121788"/>
      <w:bookmarkStart w:id="12" w:name="_Toc242540972"/>
      <w:r>
        <w:t>Diseño de puertas y ventanas</w:t>
      </w:r>
      <w:bookmarkEnd w:id="11"/>
      <w:bookmarkEnd w:id="12"/>
    </w:p>
    <w:p w:rsidR="00B50AF4" w:rsidRPr="006A2BEF" w:rsidRDefault="00B50AF4" w:rsidP="00B50AF4">
      <w:pPr>
        <w:pStyle w:val="Ttulo4"/>
      </w:pPr>
      <w:bookmarkStart w:id="13" w:name="_Ref241498485"/>
      <w:r>
        <w:t>Modelado de los vanos</w:t>
      </w:r>
      <w:bookmarkEnd w:id="13"/>
    </w:p>
    <w:p w:rsidR="00B50AF4" w:rsidRPr="00D46A13" w:rsidRDefault="00B50AF4" w:rsidP="00B50AF4">
      <w:r>
        <w:t xml:space="preserve">El siguiente paso en el diseño de la vivienda, es el modelado de puertas y ventanas. </w:t>
      </w:r>
    </w:p>
    <w:p w:rsidR="00B50AF4" w:rsidRDefault="00B50AF4" w:rsidP="00B50AF4">
      <w:r>
        <w:t>Para realizar los vanos donde más tarde se sitúan puertas y ventanas se utilizan los objetos compuestos o “</w:t>
      </w:r>
      <w:r w:rsidRPr="002355D5">
        <w:rPr>
          <w:i/>
        </w:rPr>
        <w:t>Compound Objects</w:t>
      </w:r>
      <w:r>
        <w:t xml:space="preserve">”. Estos objetos son muy útiles a la hora de </w:t>
      </w:r>
      <w:r>
        <w:lastRenderedPageBreak/>
        <w:t xml:space="preserve">modelas objetos complejos y que no se pueden conseguir a partir de formas geométricas </w:t>
      </w:r>
      <w:r w:rsidR="001D211F">
        <w:t xml:space="preserve">estándar </w:t>
      </w:r>
      <w:r>
        <w:t>básicas (planos, cajas, esferas, cilindros, etc.).</w:t>
      </w:r>
    </w:p>
    <w:p w:rsidR="00B50AF4" w:rsidRDefault="00B50AF4" w:rsidP="00B50AF4">
      <w:r>
        <w:t>Una de las cualidades que ofrece este tipo de objetos es la de realizar operaciones booleanas entre ellos y esta propiedad es la utilizada para crear los vanos en las paredes de la vivienda.</w:t>
      </w:r>
    </w:p>
    <w:p w:rsidR="00B50AF4" w:rsidRDefault="00B50AF4" w:rsidP="00B50AF4">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B50AF4" w:rsidRDefault="00B50AF4" w:rsidP="00B50AF4">
      <w:r>
        <w:t xml:space="preserve">En la siguiente figura se muestra cómo las cajas intersecan las paredes donde en el futuro se encontrarán las puertas (de color negro) y ventanas (de color rojo) de la vivienda, también se introduce </w:t>
      </w:r>
      <w:r w:rsidR="001D211F">
        <w:t>una</w:t>
      </w:r>
      <w:r>
        <w:t xml:space="preserve"> caja para realizar el vano donde posteriormente existirá una baranda en la terraza (de color azul).</w:t>
      </w:r>
    </w:p>
    <w:p w:rsidR="00B50AF4" w:rsidRDefault="00B50AF4" w:rsidP="00B50AF4">
      <w:pPr>
        <w:keepNext/>
      </w:pPr>
      <w:r>
        <w:rPr>
          <w:noProof/>
          <w:lang w:eastAsia="es-ES"/>
        </w:rPr>
        <w:drawing>
          <wp:inline distT="0" distB="0" distL="0" distR="0">
            <wp:extent cx="3578815" cy="2190750"/>
            <wp:effectExtent l="19050" t="0" r="2585" b="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B50AF4" w:rsidRDefault="00B50AF4" w:rsidP="00B50AF4">
      <w:pPr>
        <w:pStyle w:val="Epgrafe"/>
      </w:pPr>
      <w:bookmarkStart w:id="14" w:name="_Toc240972949"/>
      <w:r>
        <w:t xml:space="preserve">Figura </w:t>
      </w:r>
      <w:fldSimple w:instr=" STYLEREF 1 \s ">
        <w:r w:rsidR="007818BD">
          <w:rPr>
            <w:noProof/>
          </w:rPr>
          <w:t>1</w:t>
        </w:r>
      </w:fldSimple>
      <w:r w:rsidR="00580A3F">
        <w:noBreakHyphen/>
      </w:r>
      <w:fldSimple w:instr=" SEQ Figura \* ARABIC \s 1 ">
        <w:r w:rsidR="007818BD">
          <w:rPr>
            <w:noProof/>
          </w:rPr>
          <w:t>4</w:t>
        </w:r>
      </w:fldSimple>
      <w:r>
        <w:t>: Modelados de vanos (1)</w:t>
      </w:r>
      <w:bookmarkEnd w:id="14"/>
    </w:p>
    <w:p w:rsidR="00B50AF4" w:rsidRDefault="00B50AF4" w:rsidP="00B50AF4">
      <w:r>
        <w:t xml:space="preserve">El siguiente paso es realizar los vanos en sí, pero antes se detalla el funcionamiento de los objetos compuestos booleanos.  </w:t>
      </w:r>
    </w:p>
    <w:p w:rsidR="00B50AF4" w:rsidRDefault="00B50AF4" w:rsidP="00B50AF4">
      <w:r>
        <w:t>Los objetos booleanos son un tipo de objetos compuestos con los que podemos r</w:t>
      </w:r>
      <w:r w:rsidR="001D211F">
        <w:t>ealizar operaciones booleanas, es decir, es posible</w:t>
      </w:r>
      <w:r>
        <w:t xml:space="preserve"> realizar </w:t>
      </w:r>
      <w:r w:rsidR="001D211F">
        <w:t>operaciones de unión, substracción e intersección</w:t>
      </w:r>
      <w:r>
        <w:t xml:space="preserve"> de </w:t>
      </w:r>
      <w:r w:rsidR="001D211F">
        <w:t xml:space="preserve">geometrías entre ellos. Esta funcionalidad de </w:t>
      </w:r>
      <w:r w:rsidR="00ED4378">
        <w:t>3DStudio</w:t>
      </w:r>
      <w:r>
        <w:t xml:space="preserve"> es la que se utiliza para realizar los vanos, ya que si aplicamos esta propiedad a las paredes y a las cajas de manera que a las paredes se le reste la intersección con las cajas (negras, rojas y azueles en la figura), se consiguen los tan esperados huecos.</w:t>
      </w:r>
    </w:p>
    <w:p w:rsidR="00B50AF4" w:rsidRDefault="00B50AF4" w:rsidP="00B50AF4">
      <w:r>
        <w:t>El procedimiento es el siguiente:</w:t>
      </w:r>
    </w:p>
    <w:p w:rsidR="00B50AF4" w:rsidRDefault="00B50AF4" w:rsidP="00B50AF4">
      <w:pPr>
        <w:pStyle w:val="Prrafodelista"/>
        <w:numPr>
          <w:ilvl w:val="0"/>
          <w:numId w:val="8"/>
        </w:numPr>
      </w:pPr>
      <w:r>
        <w:t>Se selecciona la pared a la que se quiere realizar el vano.</w:t>
      </w:r>
    </w:p>
    <w:p w:rsidR="00B50AF4" w:rsidRDefault="00B50AF4" w:rsidP="00B50AF4">
      <w:pPr>
        <w:pStyle w:val="Prrafodelista"/>
        <w:numPr>
          <w:ilvl w:val="0"/>
          <w:numId w:val="8"/>
        </w:numPr>
      </w:pPr>
      <w:r>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B50AF4" w:rsidRDefault="00B50AF4" w:rsidP="00B50AF4">
      <w:pPr>
        <w:pStyle w:val="Prrafodelista"/>
        <w:numPr>
          <w:ilvl w:val="0"/>
          <w:numId w:val="8"/>
        </w:numPr>
      </w:pPr>
      <w:r>
        <w:lastRenderedPageBreak/>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B50AF4" w:rsidRDefault="00B50AF4" w:rsidP="00B50AF4">
      <w:pPr>
        <w:pStyle w:val="Prrafodelista"/>
        <w:numPr>
          <w:ilvl w:val="0"/>
          <w:numId w:val="8"/>
        </w:numPr>
      </w:pPr>
      <w:r>
        <w:t xml:space="preserve">Pulsamos sobre </w:t>
      </w:r>
      <w:r w:rsidRPr="00A35029">
        <w:rPr>
          <w:i/>
        </w:rPr>
        <w:t>Pick Operand B</w:t>
      </w:r>
      <w:r>
        <w:t xml:space="preserve">, y seleccionamos </w:t>
      </w:r>
      <w:r w:rsidR="001D211F">
        <w:t>l</w:t>
      </w:r>
      <w:r>
        <w:t xml:space="preserve">a caja que interseca la pared y donde se quiere realizar el vano. </w:t>
      </w:r>
    </w:p>
    <w:p w:rsidR="00B50AF4" w:rsidRDefault="00B50AF4" w:rsidP="00B50AF4">
      <w:pPr>
        <w:pStyle w:val="Prrafodelista"/>
        <w:numPr>
          <w:ilvl w:val="0"/>
          <w:numId w:val="8"/>
        </w:numPr>
      </w:pPr>
      <w:r>
        <w:t>En ese momento la caja es el operando B realizándose la substracción automática, creándose el hueco esperado.</w:t>
      </w:r>
    </w:p>
    <w:p w:rsidR="00B50AF4" w:rsidRDefault="00B50AF4" w:rsidP="00B50AF4">
      <w:r>
        <w:t>De esta forma, donde antes se encontraba la caja, ahora tenemos el vano y la caja desaparece y este procedimiento se repite para cada uno de vanos que se pretenden conseguir. En el siguiente conjunto de imágenes se detalla el resultado del procedimiento de creación de vanos y el menú correspondiente donde manejar los objetos compuestos.</w:t>
      </w:r>
    </w:p>
    <w:p w:rsidR="00B50AF4" w:rsidRDefault="00B50AF4" w:rsidP="00B50AF4">
      <w:pPr>
        <w:keepNext/>
        <w:jc w:val="center"/>
      </w:pPr>
      <w:r>
        <w:rPr>
          <w:noProof/>
          <w:lang w:eastAsia="es-ES"/>
        </w:rPr>
        <w:drawing>
          <wp:inline distT="0" distB="0" distL="0" distR="0">
            <wp:extent cx="4977574" cy="2607972"/>
            <wp:effectExtent l="19050" t="0" r="0" b="0"/>
            <wp:docPr id="1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B50AF4" w:rsidRDefault="00B50AF4" w:rsidP="00B50AF4">
      <w:pPr>
        <w:pStyle w:val="Epgrafe"/>
      </w:pPr>
      <w:bookmarkStart w:id="15" w:name="_Toc240972950"/>
      <w:r>
        <w:t xml:space="preserve">Figura </w:t>
      </w:r>
      <w:fldSimple w:instr=" STYLEREF 1 \s ">
        <w:r w:rsidR="007818BD">
          <w:rPr>
            <w:noProof/>
          </w:rPr>
          <w:t>1</w:t>
        </w:r>
      </w:fldSimple>
      <w:r w:rsidR="00580A3F">
        <w:noBreakHyphen/>
      </w:r>
      <w:fldSimple w:instr=" SEQ Figura \* ARABIC \s 1 ">
        <w:r w:rsidR="007818BD">
          <w:rPr>
            <w:noProof/>
          </w:rPr>
          <w:t>5</w:t>
        </w:r>
      </w:fldSimple>
      <w:r>
        <w:t>: Modelado de vanos (2)</w:t>
      </w:r>
      <w:bookmarkEnd w:id="15"/>
    </w:p>
    <w:p w:rsidR="00B50AF4" w:rsidRDefault="00B50AF4" w:rsidP="00B50AF4">
      <w:pPr>
        <w:pStyle w:val="Ttulo4"/>
      </w:pPr>
      <w:r>
        <w:t>Tipos de puertas y ventanas</w:t>
      </w:r>
    </w:p>
    <w:p w:rsidR="00B50AF4" w:rsidRDefault="00B50AF4" w:rsidP="00B50AF4">
      <w:r>
        <w:t>Una vez creados los huecos que permiten la comunicación entre los recintos de la vivienda es posible modelar las geometrías que fabrican las puertas y ventanas.</w:t>
      </w:r>
    </w:p>
    <w:p w:rsidR="00B50AF4" w:rsidRDefault="00ED4378" w:rsidP="00B50AF4">
      <w:r>
        <w:t>3DStudio</w:t>
      </w:r>
      <w:r w:rsidR="00B50AF4">
        <w:t xml:space="preserve"> dispone de una serie de objetos predefinidos para este fin. Estos objetos modelan automáticamente la forma de distintos tipo de puertas y ventanas. Existen desde puertas corredizas o “</w:t>
      </w:r>
      <w:r w:rsidR="00B50AF4" w:rsidRPr="00F3540F">
        <w:rPr>
          <w:i/>
        </w:rPr>
        <w:t>Sliding</w:t>
      </w:r>
      <w:r w:rsidR="00B50AF4">
        <w:t>”, plegables o “</w:t>
      </w:r>
      <w:r w:rsidR="00B50AF4" w:rsidRPr="00F3540F">
        <w:rPr>
          <w:i/>
        </w:rPr>
        <w:t>BiFold</w:t>
      </w:r>
      <w:r w:rsidR="00B50AF4">
        <w:t>” y de pivote simple  o “</w:t>
      </w:r>
      <w:r w:rsidR="00B50AF4" w:rsidRPr="00F3540F">
        <w:rPr>
          <w:i/>
        </w:rPr>
        <w:t>Pivot</w:t>
      </w:r>
      <w:r w:rsidR="00B50AF4">
        <w:t>”, cada modelo puede incluir  doble o única hoja, y además se puede determinar el grado de apertura de las hojas o la dirección  y sentido de apertura, entre otros muchos parámetros.</w:t>
      </w:r>
    </w:p>
    <w:p w:rsidR="00B50AF4" w:rsidRDefault="00B50AF4" w:rsidP="00B50AF4">
      <w:r>
        <w:t xml:space="preserve">Los distintos tipos de modelos de puerta en </w:t>
      </w:r>
      <w:r w:rsidR="00ED4378">
        <w:t>3DStudio</w:t>
      </w:r>
      <w:r>
        <w:t xml:space="preserve">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B50AF4" w:rsidTr="00307298">
        <w:trPr>
          <w:jc w:val="center"/>
        </w:trPr>
        <w:tc>
          <w:tcPr>
            <w:tcW w:w="2881" w:type="dxa"/>
          </w:tcPr>
          <w:p w:rsidR="00B50AF4" w:rsidRDefault="00B50AF4" w:rsidP="00307298">
            <w:pPr>
              <w:jc w:val="center"/>
            </w:pPr>
            <w:r w:rsidRPr="00D02853">
              <w:rPr>
                <w:noProof/>
                <w:lang w:eastAsia="es-ES"/>
              </w:rPr>
              <w:lastRenderedPageBreak/>
              <w:drawing>
                <wp:inline distT="0" distB="0" distL="0" distR="0">
                  <wp:extent cx="465034" cy="561975"/>
                  <wp:effectExtent l="19050" t="0" r="0" b="0"/>
                  <wp:docPr id="137"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15"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B50AF4" w:rsidRDefault="00B50AF4" w:rsidP="00307298">
            <w:pPr>
              <w:jc w:val="center"/>
            </w:pPr>
            <w:r w:rsidRPr="00D02853">
              <w:rPr>
                <w:noProof/>
                <w:lang w:eastAsia="es-ES"/>
              </w:rPr>
              <w:drawing>
                <wp:inline distT="0" distB="0" distL="0" distR="0">
                  <wp:extent cx="539232" cy="695325"/>
                  <wp:effectExtent l="19050" t="0" r="0" b="0"/>
                  <wp:docPr id="138"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16"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B50AF4" w:rsidRDefault="00B50AF4" w:rsidP="00307298">
            <w:pPr>
              <w:keepNext/>
              <w:jc w:val="center"/>
            </w:pPr>
            <w:r w:rsidRPr="00D02853">
              <w:rPr>
                <w:noProof/>
                <w:lang w:eastAsia="es-ES"/>
              </w:rPr>
              <w:drawing>
                <wp:inline distT="0" distB="0" distL="0" distR="0">
                  <wp:extent cx="419100" cy="584274"/>
                  <wp:effectExtent l="19050" t="0" r="0" b="0"/>
                  <wp:docPr id="139"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17"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B50AF4" w:rsidTr="00307298">
        <w:trPr>
          <w:jc w:val="center"/>
        </w:trPr>
        <w:tc>
          <w:tcPr>
            <w:tcW w:w="2881" w:type="dxa"/>
          </w:tcPr>
          <w:p w:rsidR="00B50AF4" w:rsidRDefault="00B50AF4" w:rsidP="00307298">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B50AF4" w:rsidRDefault="00B50AF4" w:rsidP="00307298">
            <w:pPr>
              <w:jc w:val="center"/>
            </w:pPr>
          </w:p>
        </w:tc>
        <w:tc>
          <w:tcPr>
            <w:tcW w:w="2881" w:type="dxa"/>
          </w:tcPr>
          <w:p w:rsidR="00B50AF4" w:rsidRDefault="00B50AF4" w:rsidP="00307298">
            <w:pPr>
              <w:jc w:val="center"/>
            </w:pPr>
            <w:r>
              <w:rPr>
                <w:b/>
                <w:i/>
                <w:color w:val="548DD4" w:themeColor="text2" w:themeTint="99"/>
              </w:rPr>
              <w:t xml:space="preserve">Tipo Bifold </w:t>
            </w:r>
          </w:p>
        </w:tc>
        <w:tc>
          <w:tcPr>
            <w:tcW w:w="2882" w:type="dxa"/>
          </w:tcPr>
          <w:p w:rsidR="00B50AF4" w:rsidRPr="00D02853" w:rsidRDefault="00B50AF4" w:rsidP="00307298">
            <w:pPr>
              <w:jc w:val="center"/>
              <w:rPr>
                <w:b/>
                <w:i/>
                <w:color w:val="548DD4" w:themeColor="text2" w:themeTint="99"/>
              </w:rPr>
            </w:pPr>
            <w:r>
              <w:rPr>
                <w:b/>
                <w:i/>
                <w:color w:val="548DD4" w:themeColor="text2" w:themeTint="99"/>
              </w:rPr>
              <w:t>Tipo Pivot</w:t>
            </w:r>
          </w:p>
        </w:tc>
      </w:tr>
      <w:tr w:rsidR="00B50AF4" w:rsidTr="00307298">
        <w:trPr>
          <w:jc w:val="center"/>
        </w:trPr>
        <w:tc>
          <w:tcPr>
            <w:tcW w:w="8644" w:type="dxa"/>
            <w:gridSpan w:val="3"/>
          </w:tcPr>
          <w:p w:rsidR="00B50AF4" w:rsidRDefault="00B50AF4" w:rsidP="00307298">
            <w:pPr>
              <w:pStyle w:val="Epgrafe"/>
            </w:pPr>
            <w:r>
              <w:t xml:space="preserve">Figura </w:t>
            </w:r>
            <w:fldSimple w:instr=" STYLEREF 1 \s ">
              <w:r w:rsidR="007818BD">
                <w:rPr>
                  <w:noProof/>
                </w:rPr>
                <w:t>1</w:t>
              </w:r>
            </w:fldSimple>
            <w:r w:rsidR="00580A3F">
              <w:noBreakHyphen/>
            </w:r>
            <w:fldSimple w:instr=" SEQ Figura \* ARABIC \s 1 ">
              <w:r w:rsidR="007818BD">
                <w:rPr>
                  <w:noProof/>
                </w:rPr>
                <w:t>6</w:t>
              </w:r>
            </w:fldSimple>
            <w:r>
              <w:t>: Tipos de puertas</w:t>
            </w:r>
          </w:p>
        </w:tc>
      </w:tr>
    </w:tbl>
    <w:p w:rsidR="00B50AF4" w:rsidRDefault="00B50AF4" w:rsidP="00B50AF4">
      <w:r>
        <w:t>Algunos de los parámetros más intuitivos y que se pueden configurar para modelar una puerta son:</w:t>
      </w:r>
    </w:p>
    <w:p w:rsidR="00B50AF4" w:rsidRDefault="00B50AF4" w:rsidP="00B50AF4">
      <w:pPr>
        <w:pStyle w:val="Prrafodelista"/>
        <w:numPr>
          <w:ilvl w:val="0"/>
          <w:numId w:val="10"/>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B50AF4" w:rsidRDefault="00B50AF4" w:rsidP="00B50AF4">
      <w:pPr>
        <w:pStyle w:val="Prrafodelista"/>
        <w:numPr>
          <w:ilvl w:val="0"/>
          <w:numId w:val="10"/>
        </w:numPr>
      </w:pPr>
      <w:r w:rsidRPr="009E30AF">
        <w:rPr>
          <w:i/>
        </w:rPr>
        <w:t>Double doors</w:t>
      </w:r>
      <w:r>
        <w:t>: si la puerta consta de dos hojas al abrirse o sólo una.</w:t>
      </w:r>
    </w:p>
    <w:p w:rsidR="00B50AF4" w:rsidRDefault="00B50AF4" w:rsidP="00B50AF4">
      <w:pPr>
        <w:pStyle w:val="Prrafodelista"/>
        <w:numPr>
          <w:ilvl w:val="0"/>
          <w:numId w:val="10"/>
        </w:numPr>
      </w:pPr>
      <w:r>
        <w:rPr>
          <w:i/>
        </w:rPr>
        <w:t>Flip swing</w:t>
      </w:r>
      <w:r w:rsidRPr="00A25871">
        <w:t>:</w:t>
      </w:r>
      <w:r>
        <w:t xml:space="preserve"> dirección de apertura de la hoja, hacia dentro o hacia fuera.</w:t>
      </w:r>
    </w:p>
    <w:p w:rsidR="00B50AF4" w:rsidRDefault="00B50AF4" w:rsidP="00B50AF4">
      <w:pPr>
        <w:pStyle w:val="Prrafodelista"/>
        <w:numPr>
          <w:ilvl w:val="0"/>
          <w:numId w:val="10"/>
        </w:numPr>
      </w:pPr>
      <w:r w:rsidRPr="009E30AF">
        <w:rPr>
          <w:i/>
        </w:rPr>
        <w:t>Open</w:t>
      </w:r>
      <w:r>
        <w:t>: apertura de la hoja de la puerta, medida en grados.</w:t>
      </w:r>
    </w:p>
    <w:p w:rsidR="00B50AF4" w:rsidRDefault="00B50AF4" w:rsidP="00B50AF4">
      <w:pPr>
        <w:pStyle w:val="Prrafodelista"/>
        <w:numPr>
          <w:ilvl w:val="0"/>
          <w:numId w:val="10"/>
        </w:numPr>
      </w:pPr>
      <w:r>
        <w:rPr>
          <w:i/>
        </w:rPr>
        <w:t>Glass</w:t>
      </w:r>
      <w:r w:rsidRPr="00A25871">
        <w:t>:</w:t>
      </w:r>
      <w:r>
        <w:t xml:space="preserve"> puerta con panel acristalado en la hoja.</w:t>
      </w:r>
    </w:p>
    <w:p w:rsidR="00B50AF4" w:rsidRDefault="00B50AF4" w:rsidP="00B50AF4">
      <w:pPr>
        <w:pStyle w:val="Prrafodelista"/>
        <w:ind w:left="720"/>
      </w:pPr>
    </w:p>
    <w:p w:rsidR="00B50AF4" w:rsidRDefault="00B50AF4" w:rsidP="00B50AF4">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B50AF4" w:rsidRPr="00FF6643" w:rsidRDefault="00B50AF4" w:rsidP="00B50AF4">
      <w:r>
        <w:t xml:space="preserve">De la misma manera existen varios tipos  de ventanas que se pueden modelar de forma predefinida con </w:t>
      </w:r>
      <w:r w:rsidR="00ED4378">
        <w:t>3DStudio</w:t>
      </w:r>
      <w:r>
        <w:t xml:space="preserve"> y con característica similares a las de las puertas.</w:t>
      </w:r>
    </w:p>
    <w:p w:rsidR="00B50AF4" w:rsidRDefault="00B50AF4" w:rsidP="00B50AF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B50AF4" w:rsidTr="00307298">
        <w:tc>
          <w:tcPr>
            <w:tcW w:w="1626" w:type="dxa"/>
          </w:tcPr>
          <w:p w:rsidR="00B50AF4" w:rsidRDefault="00B50AF4" w:rsidP="00307298">
            <w:pPr>
              <w:jc w:val="center"/>
            </w:pPr>
            <w:r>
              <w:rPr>
                <w:noProof/>
                <w:lang w:eastAsia="es-ES"/>
              </w:rPr>
              <w:drawing>
                <wp:inline distT="0" distB="0" distL="0" distR="0">
                  <wp:extent cx="874309" cy="657225"/>
                  <wp:effectExtent l="19050" t="0" r="1991" b="0"/>
                  <wp:docPr id="148"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18"/>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B50AF4" w:rsidRDefault="00B50AF4" w:rsidP="00307298">
            <w:pPr>
              <w:jc w:val="center"/>
              <w:rPr>
                <w:b/>
                <w:i/>
                <w:color w:val="548DD4" w:themeColor="text2" w:themeTint="99"/>
              </w:rPr>
            </w:pPr>
            <w:r>
              <w:rPr>
                <w:noProof/>
                <w:lang w:eastAsia="es-ES"/>
              </w:rPr>
              <w:drawing>
                <wp:inline distT="0" distB="0" distL="0" distR="0">
                  <wp:extent cx="912789" cy="571500"/>
                  <wp:effectExtent l="19050" t="0" r="1611" b="0"/>
                  <wp:docPr id="149"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19"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B50AF4" w:rsidRDefault="00B50AF4" w:rsidP="00307298"/>
        </w:tc>
        <w:tc>
          <w:tcPr>
            <w:tcW w:w="1381" w:type="dxa"/>
          </w:tcPr>
          <w:p w:rsidR="00B50AF4" w:rsidRDefault="00B50AF4" w:rsidP="00307298">
            <w:pPr>
              <w:jc w:val="center"/>
            </w:pPr>
            <w:r>
              <w:rPr>
                <w:noProof/>
                <w:lang w:eastAsia="es-ES"/>
              </w:rPr>
              <w:drawing>
                <wp:inline distT="0" distB="0" distL="0" distR="0">
                  <wp:extent cx="514350" cy="584302"/>
                  <wp:effectExtent l="19050" t="0" r="0" b="0"/>
                  <wp:docPr id="150"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20"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B50AF4" w:rsidRDefault="00B50AF4" w:rsidP="00307298">
            <w:pPr>
              <w:jc w:val="center"/>
            </w:pPr>
            <w:r>
              <w:rPr>
                <w:noProof/>
                <w:lang w:eastAsia="es-ES"/>
              </w:rPr>
              <w:drawing>
                <wp:inline distT="0" distB="0" distL="0" distR="0">
                  <wp:extent cx="495300" cy="645979"/>
                  <wp:effectExtent l="19050" t="0" r="0" b="0"/>
                  <wp:docPr id="151"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21"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B50AF4" w:rsidRDefault="00B50AF4" w:rsidP="00307298">
            <w:pPr>
              <w:jc w:val="center"/>
            </w:pPr>
            <w:r>
              <w:rPr>
                <w:noProof/>
                <w:lang w:eastAsia="es-ES"/>
              </w:rPr>
              <w:drawing>
                <wp:inline distT="0" distB="0" distL="0" distR="0">
                  <wp:extent cx="523875" cy="704320"/>
                  <wp:effectExtent l="19050" t="0" r="9525" b="0"/>
                  <wp:docPr id="152"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22"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B50AF4" w:rsidRDefault="00B50AF4" w:rsidP="00307298">
            <w:pPr>
              <w:jc w:val="center"/>
            </w:pPr>
            <w:r>
              <w:rPr>
                <w:noProof/>
                <w:lang w:eastAsia="es-ES"/>
              </w:rPr>
              <w:drawing>
                <wp:inline distT="0" distB="0" distL="0" distR="0">
                  <wp:extent cx="514350" cy="732153"/>
                  <wp:effectExtent l="19050" t="0" r="0" b="0"/>
                  <wp:docPr id="153"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23"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B50AF4" w:rsidTr="00307298">
        <w:tc>
          <w:tcPr>
            <w:tcW w:w="1626" w:type="dxa"/>
          </w:tcPr>
          <w:p w:rsidR="00B50AF4" w:rsidRDefault="00B50AF4" w:rsidP="00307298">
            <w:pPr>
              <w:jc w:val="center"/>
              <w:rPr>
                <w:noProof/>
                <w:lang w:eastAsia="es-ES"/>
              </w:rPr>
            </w:pPr>
            <w:r>
              <w:rPr>
                <w:b/>
                <w:i/>
                <w:color w:val="548DD4" w:themeColor="text2" w:themeTint="99"/>
              </w:rPr>
              <w:t>Awning</w:t>
            </w:r>
          </w:p>
        </w:tc>
        <w:tc>
          <w:tcPr>
            <w:tcW w:w="1686" w:type="dxa"/>
          </w:tcPr>
          <w:p w:rsidR="00B50AF4" w:rsidRDefault="00B50AF4" w:rsidP="00307298">
            <w:pPr>
              <w:jc w:val="center"/>
              <w:rPr>
                <w:noProof/>
                <w:lang w:eastAsia="es-ES"/>
              </w:rPr>
            </w:pPr>
            <w:r>
              <w:rPr>
                <w:b/>
                <w:i/>
                <w:color w:val="548DD4" w:themeColor="text2" w:themeTint="99"/>
              </w:rPr>
              <w:t>Casement</w:t>
            </w:r>
          </w:p>
        </w:tc>
        <w:tc>
          <w:tcPr>
            <w:tcW w:w="1381" w:type="dxa"/>
          </w:tcPr>
          <w:p w:rsidR="00B50AF4" w:rsidRDefault="00B50AF4" w:rsidP="00307298">
            <w:pPr>
              <w:jc w:val="center"/>
              <w:rPr>
                <w:noProof/>
                <w:lang w:eastAsia="es-ES"/>
              </w:rPr>
            </w:pPr>
            <w:r>
              <w:rPr>
                <w:b/>
                <w:i/>
                <w:color w:val="548DD4" w:themeColor="text2" w:themeTint="99"/>
              </w:rPr>
              <w:t>Fixed</w:t>
            </w:r>
          </w:p>
        </w:tc>
        <w:tc>
          <w:tcPr>
            <w:tcW w:w="1240" w:type="dxa"/>
          </w:tcPr>
          <w:p w:rsidR="00B50AF4" w:rsidRDefault="00B50AF4" w:rsidP="00307298">
            <w:pPr>
              <w:jc w:val="center"/>
              <w:rPr>
                <w:noProof/>
                <w:lang w:eastAsia="es-ES"/>
              </w:rPr>
            </w:pPr>
            <w:r>
              <w:rPr>
                <w:b/>
                <w:i/>
                <w:color w:val="548DD4" w:themeColor="text2" w:themeTint="99"/>
              </w:rPr>
              <w:t>Pivoted</w:t>
            </w:r>
          </w:p>
        </w:tc>
        <w:tc>
          <w:tcPr>
            <w:tcW w:w="1731" w:type="dxa"/>
          </w:tcPr>
          <w:p w:rsidR="00B50AF4" w:rsidRDefault="00B50AF4" w:rsidP="00307298">
            <w:pPr>
              <w:jc w:val="center"/>
              <w:rPr>
                <w:noProof/>
                <w:lang w:eastAsia="es-ES"/>
              </w:rPr>
            </w:pPr>
            <w:r>
              <w:rPr>
                <w:b/>
                <w:i/>
                <w:color w:val="548DD4" w:themeColor="text2" w:themeTint="99"/>
              </w:rPr>
              <w:t>Projected</w:t>
            </w:r>
          </w:p>
        </w:tc>
        <w:tc>
          <w:tcPr>
            <w:tcW w:w="1056" w:type="dxa"/>
          </w:tcPr>
          <w:p w:rsidR="00B50AF4" w:rsidRDefault="00B50AF4" w:rsidP="00307298">
            <w:pPr>
              <w:jc w:val="center"/>
              <w:rPr>
                <w:noProof/>
                <w:lang w:eastAsia="es-ES"/>
              </w:rPr>
            </w:pPr>
            <w:r>
              <w:rPr>
                <w:b/>
                <w:i/>
                <w:color w:val="548DD4" w:themeColor="text2" w:themeTint="99"/>
              </w:rPr>
              <w:t>Sliding</w:t>
            </w:r>
          </w:p>
        </w:tc>
      </w:tr>
      <w:tr w:rsidR="00B50AF4" w:rsidTr="00307298">
        <w:trPr>
          <w:trHeight w:val="675"/>
        </w:trPr>
        <w:tc>
          <w:tcPr>
            <w:tcW w:w="8720" w:type="dxa"/>
            <w:gridSpan w:val="6"/>
          </w:tcPr>
          <w:p w:rsidR="00B50AF4" w:rsidRDefault="00B50AF4" w:rsidP="00307298">
            <w:pPr>
              <w:keepNext/>
              <w:jc w:val="center"/>
              <w:rPr>
                <w:b/>
                <w:i/>
                <w:color w:val="548DD4" w:themeColor="text2" w:themeTint="99"/>
              </w:rPr>
            </w:pPr>
          </w:p>
          <w:p w:rsidR="00B50AF4" w:rsidRDefault="00B50AF4" w:rsidP="00307298">
            <w:pPr>
              <w:keepNext/>
              <w:jc w:val="center"/>
              <w:rPr>
                <w:b/>
                <w:i/>
                <w:color w:val="548DD4" w:themeColor="text2" w:themeTint="99"/>
              </w:rPr>
            </w:pPr>
            <w:r w:rsidRPr="0040745E">
              <w:rPr>
                <w:b/>
                <w:i/>
                <w:color w:val="548DD4" w:themeColor="text2" w:themeTint="99"/>
              </w:rPr>
              <w:t xml:space="preserve">Figura </w:t>
            </w:r>
            <w:r w:rsidR="00DE448D">
              <w:rPr>
                <w:b/>
                <w:i/>
                <w:color w:val="548DD4" w:themeColor="text2" w:themeTint="99"/>
              </w:rPr>
              <w:fldChar w:fldCharType="begin"/>
            </w:r>
            <w:r w:rsidR="00580A3F">
              <w:rPr>
                <w:b/>
                <w:i/>
                <w:color w:val="548DD4" w:themeColor="text2" w:themeTint="99"/>
              </w:rPr>
              <w:instrText xml:space="preserve"> STYLEREF 1 \s </w:instrText>
            </w:r>
            <w:r w:rsidR="00DE448D">
              <w:rPr>
                <w:b/>
                <w:i/>
                <w:color w:val="548DD4" w:themeColor="text2" w:themeTint="99"/>
              </w:rPr>
              <w:fldChar w:fldCharType="separate"/>
            </w:r>
            <w:r w:rsidR="007818BD">
              <w:rPr>
                <w:b/>
                <w:i/>
                <w:noProof/>
                <w:color w:val="548DD4" w:themeColor="text2" w:themeTint="99"/>
              </w:rPr>
              <w:t>1</w:t>
            </w:r>
            <w:r w:rsidR="00DE448D">
              <w:rPr>
                <w:b/>
                <w:i/>
                <w:color w:val="548DD4" w:themeColor="text2" w:themeTint="99"/>
              </w:rPr>
              <w:fldChar w:fldCharType="end"/>
            </w:r>
            <w:r w:rsidR="00580A3F">
              <w:rPr>
                <w:b/>
                <w:i/>
                <w:color w:val="548DD4" w:themeColor="text2" w:themeTint="99"/>
              </w:rPr>
              <w:noBreakHyphen/>
            </w:r>
            <w:r w:rsidR="00DE448D">
              <w:rPr>
                <w:b/>
                <w:i/>
                <w:color w:val="548DD4" w:themeColor="text2" w:themeTint="99"/>
              </w:rPr>
              <w:fldChar w:fldCharType="begin"/>
            </w:r>
            <w:r w:rsidR="00580A3F">
              <w:rPr>
                <w:b/>
                <w:i/>
                <w:color w:val="548DD4" w:themeColor="text2" w:themeTint="99"/>
              </w:rPr>
              <w:instrText xml:space="preserve"> SEQ Figura \* ARABIC \s 1 </w:instrText>
            </w:r>
            <w:r w:rsidR="00DE448D">
              <w:rPr>
                <w:b/>
                <w:i/>
                <w:color w:val="548DD4" w:themeColor="text2" w:themeTint="99"/>
              </w:rPr>
              <w:fldChar w:fldCharType="separate"/>
            </w:r>
            <w:r w:rsidR="007818BD">
              <w:rPr>
                <w:b/>
                <w:i/>
                <w:noProof/>
                <w:color w:val="548DD4" w:themeColor="text2" w:themeTint="99"/>
              </w:rPr>
              <w:t>7</w:t>
            </w:r>
            <w:r w:rsidR="00DE448D">
              <w:rPr>
                <w:b/>
                <w:i/>
                <w:color w:val="548DD4" w:themeColor="text2" w:themeTint="99"/>
              </w:rPr>
              <w:fldChar w:fldCharType="end"/>
            </w:r>
            <w:r>
              <w:rPr>
                <w:b/>
                <w:i/>
                <w:color w:val="548DD4" w:themeColor="text2" w:themeTint="99"/>
              </w:rPr>
              <w:t>: Tipos de ventana</w:t>
            </w:r>
          </w:p>
          <w:p w:rsidR="007C2279" w:rsidRDefault="007C2279" w:rsidP="00307298">
            <w:pPr>
              <w:keepNext/>
              <w:jc w:val="center"/>
              <w:rPr>
                <w:b/>
                <w:i/>
                <w:color w:val="548DD4" w:themeColor="text2" w:themeTint="99"/>
              </w:rPr>
            </w:pPr>
          </w:p>
          <w:p w:rsidR="00B50AF4" w:rsidRPr="007C2279" w:rsidRDefault="00B50AF4" w:rsidP="007C2279">
            <w:pPr>
              <w:keepNext/>
              <w:rPr>
                <w:b/>
                <w:color w:val="548DD4" w:themeColor="text2" w:themeTint="99"/>
              </w:rPr>
            </w:pPr>
          </w:p>
          <w:p w:rsidR="00B50AF4" w:rsidRPr="007C2279" w:rsidRDefault="00B50AF4" w:rsidP="007C2279">
            <w:pPr>
              <w:rPr>
                <w:sz w:val="24"/>
                <w:szCs w:val="24"/>
              </w:rPr>
            </w:pPr>
            <w:r w:rsidRPr="007C2279">
              <w:rPr>
                <w:sz w:val="24"/>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w:t>
            </w:r>
            <w:r w:rsidRPr="007C2279">
              <w:rPr>
                <w:i/>
                <w:sz w:val="24"/>
                <w:szCs w:val="24"/>
              </w:rPr>
              <w:t>Casement</w:t>
            </w:r>
            <w:r w:rsidRPr="007C2279">
              <w:rPr>
                <w:sz w:val="24"/>
                <w:szCs w:val="24"/>
              </w:rPr>
              <w:t xml:space="preserve"> para modelar las ventanas de la Vivienda.</w:t>
            </w:r>
            <w:r w:rsidR="001D211F" w:rsidRPr="007C2279">
              <w:rPr>
                <w:sz w:val="24"/>
                <w:szCs w:val="24"/>
              </w:rPr>
              <w:t xml:space="preserve"> </w:t>
            </w:r>
          </w:p>
          <w:p w:rsidR="001D211F" w:rsidRPr="007C2279" w:rsidRDefault="001D211F" w:rsidP="007C2279">
            <w:pPr>
              <w:rPr>
                <w:sz w:val="24"/>
                <w:szCs w:val="24"/>
              </w:rPr>
            </w:pPr>
            <w:r w:rsidRPr="007C2279">
              <w:rPr>
                <w:sz w:val="24"/>
                <w:szCs w:val="24"/>
              </w:rPr>
              <w:t xml:space="preserve">El acristalado inicial de un modelo de ventana de </w:t>
            </w:r>
            <w:r w:rsidR="00ED4378">
              <w:rPr>
                <w:sz w:val="24"/>
                <w:szCs w:val="24"/>
              </w:rPr>
              <w:t>3DStudio</w:t>
            </w:r>
            <w:r w:rsidRPr="007C2279">
              <w:rPr>
                <w:sz w:val="24"/>
                <w:szCs w:val="24"/>
              </w:rPr>
              <w:t xml:space="preserve"> es totalmente opaco pero ya veremos en el apartado de Texturización cómo es posible crear geometrías con un grado de transparencia.</w:t>
            </w:r>
          </w:p>
          <w:p w:rsidR="00B50AF4" w:rsidRPr="007C2279" w:rsidRDefault="00B50AF4" w:rsidP="007C2279">
            <w:pPr>
              <w:rPr>
                <w:sz w:val="24"/>
                <w:szCs w:val="24"/>
              </w:rPr>
            </w:pPr>
          </w:p>
          <w:p w:rsidR="00B50AF4" w:rsidRPr="007C2279" w:rsidRDefault="00B50AF4" w:rsidP="007C2279">
            <w:pPr>
              <w:rPr>
                <w:sz w:val="24"/>
                <w:szCs w:val="24"/>
              </w:rPr>
            </w:pPr>
            <w:r w:rsidRPr="007C2279">
              <w:rPr>
                <w:sz w:val="24"/>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 en los que puede configurar el número, grosor y forma de travesaños de los que consta.</w:t>
            </w:r>
          </w:p>
          <w:p w:rsidR="00B50AF4" w:rsidRPr="0040745E" w:rsidRDefault="00B50AF4" w:rsidP="00307298"/>
        </w:tc>
      </w:tr>
      <w:tr w:rsidR="00B50AF4" w:rsidTr="00307298">
        <w:trPr>
          <w:trHeight w:val="1350"/>
        </w:trPr>
        <w:tc>
          <w:tcPr>
            <w:tcW w:w="8720" w:type="dxa"/>
            <w:gridSpan w:val="6"/>
          </w:tcPr>
          <w:p w:rsidR="00B50AF4" w:rsidRDefault="00B50AF4" w:rsidP="00307298">
            <w:pPr>
              <w:keepNext/>
              <w:jc w:val="center"/>
              <w:rPr>
                <w:b/>
                <w:i/>
                <w:color w:val="548DD4" w:themeColor="text2" w:themeTint="99"/>
              </w:rPr>
            </w:pPr>
            <w:r>
              <w:rPr>
                <w:noProof/>
                <w:lang w:eastAsia="es-ES"/>
              </w:rPr>
              <w:drawing>
                <wp:inline distT="0" distB="0" distL="0" distR="0">
                  <wp:extent cx="1114425" cy="792087"/>
                  <wp:effectExtent l="19050" t="0" r="9525" b="0"/>
                  <wp:docPr id="154"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24"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B50AF4" w:rsidRDefault="00B50AF4" w:rsidP="00307298">
            <w:pPr>
              <w:keepNext/>
              <w:jc w:val="center"/>
              <w:rPr>
                <w:noProof/>
                <w:lang w:eastAsia="es-ES"/>
              </w:rPr>
            </w:pPr>
            <w:r w:rsidRPr="001B09D6">
              <w:rPr>
                <w:b/>
                <w:i/>
                <w:color w:val="548DD4" w:themeColor="text2" w:themeTint="99"/>
              </w:rPr>
              <w:t xml:space="preserve">Figura </w:t>
            </w:r>
            <w:r w:rsidR="00DE448D">
              <w:rPr>
                <w:b/>
                <w:i/>
                <w:color w:val="548DD4" w:themeColor="text2" w:themeTint="99"/>
              </w:rPr>
              <w:fldChar w:fldCharType="begin"/>
            </w:r>
            <w:r w:rsidR="00580A3F">
              <w:rPr>
                <w:b/>
                <w:i/>
                <w:color w:val="548DD4" w:themeColor="text2" w:themeTint="99"/>
              </w:rPr>
              <w:instrText xml:space="preserve"> STYLEREF 1 \s </w:instrText>
            </w:r>
            <w:r w:rsidR="00DE448D">
              <w:rPr>
                <w:b/>
                <w:i/>
                <w:color w:val="548DD4" w:themeColor="text2" w:themeTint="99"/>
              </w:rPr>
              <w:fldChar w:fldCharType="separate"/>
            </w:r>
            <w:r w:rsidR="007818BD">
              <w:rPr>
                <w:b/>
                <w:i/>
                <w:noProof/>
                <w:color w:val="548DD4" w:themeColor="text2" w:themeTint="99"/>
              </w:rPr>
              <w:t>1</w:t>
            </w:r>
            <w:r w:rsidR="00DE448D">
              <w:rPr>
                <w:b/>
                <w:i/>
                <w:color w:val="548DD4" w:themeColor="text2" w:themeTint="99"/>
              </w:rPr>
              <w:fldChar w:fldCharType="end"/>
            </w:r>
            <w:r w:rsidR="00580A3F">
              <w:rPr>
                <w:b/>
                <w:i/>
                <w:color w:val="548DD4" w:themeColor="text2" w:themeTint="99"/>
              </w:rPr>
              <w:noBreakHyphen/>
            </w:r>
            <w:r w:rsidR="00DE448D">
              <w:rPr>
                <w:b/>
                <w:i/>
                <w:color w:val="548DD4" w:themeColor="text2" w:themeTint="99"/>
              </w:rPr>
              <w:fldChar w:fldCharType="begin"/>
            </w:r>
            <w:r w:rsidR="00580A3F">
              <w:rPr>
                <w:b/>
                <w:i/>
                <w:color w:val="548DD4" w:themeColor="text2" w:themeTint="99"/>
              </w:rPr>
              <w:instrText xml:space="preserve"> SEQ Figura \* ARABIC \s 1 </w:instrText>
            </w:r>
            <w:r w:rsidR="00DE448D">
              <w:rPr>
                <w:b/>
                <w:i/>
                <w:color w:val="548DD4" w:themeColor="text2" w:themeTint="99"/>
              </w:rPr>
              <w:fldChar w:fldCharType="separate"/>
            </w:r>
            <w:r w:rsidR="007818BD">
              <w:rPr>
                <w:b/>
                <w:i/>
                <w:noProof/>
                <w:color w:val="548DD4" w:themeColor="text2" w:themeTint="99"/>
              </w:rPr>
              <w:t>8</w:t>
            </w:r>
            <w:r w:rsidR="00DE448D">
              <w:rPr>
                <w:b/>
                <w:i/>
                <w:color w:val="548DD4" w:themeColor="text2" w:themeTint="99"/>
              </w:rPr>
              <w:fldChar w:fldCharType="end"/>
            </w:r>
            <w:r>
              <w:rPr>
                <w:b/>
                <w:i/>
                <w:color w:val="548DD4" w:themeColor="text2" w:themeTint="99"/>
              </w:rPr>
              <w:t>: Modelo de  baranda</w:t>
            </w:r>
          </w:p>
        </w:tc>
      </w:tr>
    </w:tbl>
    <w:p w:rsidR="00B50AF4" w:rsidRDefault="00B50AF4" w:rsidP="00B50AF4"/>
    <w:p w:rsidR="00B50AF4" w:rsidRDefault="00B50AF4" w:rsidP="00B50AF4">
      <w:r>
        <w:t>Se muestra en la siguiente imagen cuál es el resultado de situar con el tamaño y la localización adecuada cada una de las puertas y ventanas en los vanos destinados para ellas en el escenario de la vivienda virtual que ocupa este capítulo.</w:t>
      </w:r>
    </w:p>
    <w:p w:rsidR="00B50AF4" w:rsidRDefault="00B50AF4" w:rsidP="00B50AF4">
      <w:pPr>
        <w:keepNext/>
        <w:jc w:val="center"/>
      </w:pPr>
      <w:r>
        <w:rPr>
          <w:noProof/>
          <w:lang w:eastAsia="es-ES"/>
        </w:rPr>
        <w:drawing>
          <wp:inline distT="0" distB="0" distL="0" distR="0">
            <wp:extent cx="4245529" cy="2771775"/>
            <wp:effectExtent l="19050" t="0" r="2621" b="0"/>
            <wp:docPr id="155"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25"/>
                    <a:stretch>
                      <a:fillRect/>
                    </a:stretch>
                  </pic:blipFill>
                  <pic:spPr>
                    <a:xfrm>
                      <a:off x="0" y="0"/>
                      <a:ext cx="4247059" cy="2772774"/>
                    </a:xfrm>
                    <a:prstGeom prst="rect">
                      <a:avLst/>
                    </a:prstGeom>
                  </pic:spPr>
                </pic:pic>
              </a:graphicData>
            </a:graphic>
          </wp:inline>
        </w:drawing>
      </w:r>
    </w:p>
    <w:p w:rsidR="00B50AF4" w:rsidRDefault="00B50AF4" w:rsidP="00B50AF4">
      <w:pPr>
        <w:pStyle w:val="Epgrafe"/>
      </w:pPr>
      <w:bookmarkStart w:id="16" w:name="_Toc240972951"/>
      <w:r>
        <w:t xml:space="preserve">Figura </w:t>
      </w:r>
      <w:fldSimple w:instr=" STYLEREF 1 \s ">
        <w:r w:rsidR="007818BD">
          <w:rPr>
            <w:noProof/>
          </w:rPr>
          <w:t>1</w:t>
        </w:r>
      </w:fldSimple>
      <w:r w:rsidR="00580A3F">
        <w:noBreakHyphen/>
      </w:r>
      <w:fldSimple w:instr=" SEQ Figura \* ARABIC \s 1 ">
        <w:r w:rsidR="007818BD">
          <w:rPr>
            <w:noProof/>
          </w:rPr>
          <w:t>9</w:t>
        </w:r>
      </w:fldSimple>
      <w:r>
        <w:t>: Perspectiva de la vivienda con puertas, ventanas y baranda</w:t>
      </w:r>
      <w:bookmarkEnd w:id="16"/>
    </w:p>
    <w:p w:rsidR="00B50AF4" w:rsidRDefault="00B50AF4" w:rsidP="00B50AF4">
      <w:pPr>
        <w:pStyle w:val="Ttulo3"/>
      </w:pPr>
      <w:bookmarkStart w:id="17" w:name="_Toc241121789"/>
      <w:bookmarkStart w:id="18" w:name="_Toc242540973"/>
      <w:r>
        <w:lastRenderedPageBreak/>
        <w:t xml:space="preserve">Diseño de </w:t>
      </w:r>
      <w:r w:rsidRPr="00FB630E">
        <w:t>suelo</w:t>
      </w:r>
      <w:r>
        <w:t>s</w:t>
      </w:r>
      <w:r w:rsidRPr="00FB630E">
        <w:t xml:space="preserve"> </w:t>
      </w:r>
      <w:r>
        <w:t>y techo</w:t>
      </w:r>
      <w:bookmarkEnd w:id="17"/>
      <w:bookmarkEnd w:id="18"/>
    </w:p>
    <w:p w:rsidR="00B50AF4" w:rsidRPr="00E17889" w:rsidRDefault="00B50AF4" w:rsidP="00B50AF4">
      <w:pPr>
        <w:pStyle w:val="Ttulo4"/>
      </w:pPr>
      <w:r>
        <w:t>Suelos</w:t>
      </w:r>
    </w:p>
    <w:p w:rsidR="00B50AF4" w:rsidRDefault="00B50AF4" w:rsidP="00B50AF4">
      <w:r>
        <w:t>El siguiente paso en el proceso de modelado puede definirse como el enlosado de los recintos creados. Se trata de pavimentar cada uno de los habitáculos y para esto situamos un plano de suelo por cada uno de ellos de manera que los pisos queden independientes entre sí y a la hora de texturizar (pavimentar) cada uno de ellos se pueda realizar de forma aislada al igual que se ha realizado con el modelado de las paredes de las habitaciones, pudiendo aplicar distintas texturas de suelos para cada una de las habitaciones (baldosas, parquet, etc.).</w:t>
      </w:r>
    </w:p>
    <w:p w:rsidR="00B50AF4" w:rsidRDefault="00B50AF4" w:rsidP="00B50AF4">
      <w:r>
        <w:t>En la siguiente imagen se suprime el plano de planta que servía de guía para levantar la vivienda y  se ha implementado un plano de suelo, por ahora en colores diferentes y sin texturizar, en cada habitación.</w:t>
      </w:r>
    </w:p>
    <w:p w:rsidR="00B50AF4" w:rsidRDefault="00B50AF4" w:rsidP="00B50AF4">
      <w:pPr>
        <w:keepNext/>
        <w:jc w:val="center"/>
      </w:pPr>
      <w:r>
        <w:rPr>
          <w:noProof/>
          <w:lang w:eastAsia="es-ES"/>
        </w:rPr>
        <w:drawing>
          <wp:inline distT="0" distB="0" distL="0" distR="0">
            <wp:extent cx="3916340" cy="2371725"/>
            <wp:effectExtent l="19050" t="0" r="7960" b="0"/>
            <wp:docPr id="15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26"/>
                    <a:stretch>
                      <a:fillRect/>
                    </a:stretch>
                  </pic:blipFill>
                  <pic:spPr>
                    <a:xfrm>
                      <a:off x="0" y="0"/>
                      <a:ext cx="3926267" cy="2377737"/>
                    </a:xfrm>
                    <a:prstGeom prst="rect">
                      <a:avLst/>
                    </a:prstGeom>
                  </pic:spPr>
                </pic:pic>
              </a:graphicData>
            </a:graphic>
          </wp:inline>
        </w:drawing>
      </w:r>
    </w:p>
    <w:p w:rsidR="00B50AF4" w:rsidRDefault="00B50AF4" w:rsidP="00B50AF4">
      <w:pPr>
        <w:pStyle w:val="Epgrafe"/>
      </w:pPr>
      <w:bookmarkStart w:id="19" w:name="_Toc240972952"/>
      <w:r>
        <w:t xml:space="preserve">Figura </w:t>
      </w:r>
      <w:fldSimple w:instr=" STYLEREF 1 \s ">
        <w:r w:rsidR="007818BD">
          <w:rPr>
            <w:noProof/>
          </w:rPr>
          <w:t>1</w:t>
        </w:r>
      </w:fldSimple>
      <w:r w:rsidR="00580A3F">
        <w:noBreakHyphen/>
      </w:r>
      <w:fldSimple w:instr=" SEQ Figura \* ARABIC \s 1 ">
        <w:r w:rsidR="007818BD">
          <w:rPr>
            <w:noProof/>
          </w:rPr>
          <w:t>10</w:t>
        </w:r>
      </w:fldSimple>
      <w:r>
        <w:t>: Diseño y modelado de suelos</w:t>
      </w:r>
      <w:bookmarkEnd w:id="19"/>
    </w:p>
    <w:p w:rsidR="00B50AF4" w:rsidRDefault="00B50AF4" w:rsidP="00B50AF4">
      <w:pPr>
        <w:pStyle w:val="Ttulo4"/>
      </w:pPr>
      <w:bookmarkStart w:id="20" w:name="_Ref239920725"/>
      <w:r>
        <w:t>Techos</w:t>
      </w:r>
      <w:bookmarkEnd w:id="20"/>
    </w:p>
    <w:p w:rsidR="00B50AF4" w:rsidRDefault="00B50AF4" w:rsidP="00B50AF4">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B50AF4" w:rsidRDefault="00B50AF4" w:rsidP="00B50AF4">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B50AF4" w:rsidRDefault="00B50AF4" w:rsidP="00B50AF4">
      <w:r>
        <w:t>El plano de techo tiene dos peculiaridades que cabe resaltar:</w:t>
      </w:r>
    </w:p>
    <w:p w:rsidR="00B50AF4" w:rsidRDefault="00B50AF4" w:rsidP="00B50AF4">
      <w:pPr>
        <w:pStyle w:val="Prrafodelista"/>
        <w:numPr>
          <w:ilvl w:val="0"/>
          <w:numId w:val="9"/>
        </w:numPr>
      </w:pPr>
      <w:r>
        <w:lastRenderedPageBreak/>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B50AF4" w:rsidRDefault="00B50AF4" w:rsidP="00B50AF4">
      <w:pPr>
        <w:pStyle w:val="Prrafodelista"/>
        <w:numPr>
          <w:ilvl w:val="0"/>
          <w:numId w:val="9"/>
        </w:numPr>
      </w:pPr>
      <w:r>
        <w:t>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no techo interior no es iluminado. Para este problema se plantean dos soluciones:</w:t>
      </w:r>
    </w:p>
    <w:p w:rsidR="00B50AF4" w:rsidRDefault="00B50AF4" w:rsidP="00B50AF4">
      <w:pPr>
        <w:pStyle w:val="Prrafodelista"/>
        <w:numPr>
          <w:ilvl w:val="1"/>
          <w:numId w:val="9"/>
        </w:numPr>
      </w:pPr>
      <w:r>
        <w:t>Proporcionar una luz propia al plano del techo diseñándolo como un elemento con luminiscencia propia.</w:t>
      </w:r>
    </w:p>
    <w:p w:rsidR="00B50AF4" w:rsidRDefault="00B50AF4" w:rsidP="00B50AF4">
      <w:pPr>
        <w:pStyle w:val="Prrafodelista"/>
        <w:numPr>
          <w:ilvl w:val="1"/>
          <w:numId w:val="9"/>
        </w:numPr>
      </w:pPr>
      <w:r>
        <w:t>Situando focos de luz bajo la vivienda, de manera que se ilumine el techo desde abajo.</w:t>
      </w:r>
    </w:p>
    <w:p w:rsidR="00B50AF4" w:rsidRDefault="00B50AF4" w:rsidP="00B50AF4">
      <w:r>
        <w:t>El tema de la iluminación se trata más adelante y en él se detallará en mayor medida la importancia que aporta una buena iluminación a una escena virtual para dotarla de mayor realismo.</w:t>
      </w:r>
    </w:p>
    <w:p w:rsidR="00B50AF4" w:rsidRDefault="00B50AF4" w:rsidP="00B50AF4">
      <w:pPr>
        <w:pStyle w:val="Ttulo2"/>
      </w:pPr>
      <w:bookmarkStart w:id="21" w:name="_Toc241121790"/>
      <w:bookmarkStart w:id="22" w:name="_Ref241407201"/>
      <w:bookmarkStart w:id="23" w:name="_Ref241407206"/>
      <w:bookmarkStart w:id="24" w:name="_Ref241407235"/>
      <w:bookmarkStart w:id="25" w:name="_Ref241407242"/>
      <w:bookmarkStart w:id="26" w:name="_Ref241409945"/>
      <w:bookmarkStart w:id="27" w:name="_Ref241409951"/>
      <w:bookmarkStart w:id="28" w:name="_Ref240296163"/>
      <w:bookmarkStart w:id="29" w:name="_Ref240296172"/>
      <w:bookmarkStart w:id="30" w:name="_Toc242540974"/>
      <w:r>
        <w:t>Texturización</w:t>
      </w:r>
      <w:bookmarkEnd w:id="21"/>
      <w:bookmarkEnd w:id="22"/>
      <w:bookmarkEnd w:id="23"/>
      <w:bookmarkEnd w:id="24"/>
      <w:bookmarkEnd w:id="25"/>
      <w:bookmarkEnd w:id="26"/>
      <w:bookmarkEnd w:id="27"/>
      <w:bookmarkEnd w:id="30"/>
      <w:r>
        <w:t xml:space="preserve"> </w:t>
      </w:r>
      <w:bookmarkEnd w:id="28"/>
      <w:bookmarkEnd w:id="29"/>
    </w:p>
    <w:p w:rsidR="00B50AF4" w:rsidRDefault="00B50AF4" w:rsidP="00B50AF4">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B50AF4" w:rsidRDefault="00B50AF4" w:rsidP="00B50AF4">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B50AF4" w:rsidRDefault="00B50AF4" w:rsidP="00B50AF4">
      <w:r>
        <w:t xml:space="preserve">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haga de “piel” de la malla de las mismas. Sin las texturas incluso el objeto más </w:t>
      </w:r>
      <w:r>
        <w:lastRenderedPageBreak/>
        <w:t>elaborado parece irreal e incompleto y por este motivo es tan importante en  el quehacer de un buen diseñador de mundos virtuales.</w:t>
      </w:r>
    </w:p>
    <w:p w:rsidR="00B50AF4" w:rsidRDefault="00B50AF4" w:rsidP="00B50AF4">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de y su experiencia, el efecto final puede ser de mejor o peor calidad. No obstante existen funcionalidades para al menos facilitar la proyección y mapeo de texturas sobre las geometrías modeladas.</w:t>
      </w:r>
    </w:p>
    <w:p w:rsidR="00B50AF4" w:rsidRDefault="00B50AF4" w:rsidP="00B50AF4">
      <w:r>
        <w:t>A través del cuadro de diálogo “</w:t>
      </w:r>
      <w:r w:rsidRPr="00EA3741">
        <w:rPr>
          <w:i/>
        </w:rPr>
        <w:t>Material Editor</w:t>
      </w:r>
      <w:r>
        <w:t xml:space="preserve">” de </w:t>
      </w:r>
      <w:r w:rsidR="00ED4378">
        <w:t>3DStudio</w:t>
      </w:r>
      <w:r>
        <w:t xml:space="preserve"> se pueden crear y aplicar distintos tipos de materiales a un elemento 3D de la escena y es conveniente realizar una descripción detallada de los aspectos fundamentales de esta funcionalidad de </w:t>
      </w:r>
      <w:r w:rsidR="00ED4378">
        <w:t>3DStudio</w:t>
      </w:r>
      <w:r>
        <w:t xml:space="preserve"> ya que la aplicación de texturas se considera uno de los puntos fundamentales en el diseño y modelado de entornos de realidad virtual. </w:t>
      </w:r>
    </w:p>
    <w:p w:rsidR="00B50AF4" w:rsidRPr="00D341CF" w:rsidRDefault="00B50AF4" w:rsidP="00B50AF4">
      <w:pPr>
        <w:rPr>
          <w:b/>
        </w:rPr>
      </w:pPr>
      <w:r w:rsidRPr="00D341CF">
        <w:rPr>
          <w:b/>
        </w:rPr>
        <w:t>Cuadro de diálogo “Material Editor”</w:t>
      </w:r>
    </w:p>
    <w:p w:rsidR="00B50AF4" w:rsidRDefault="00B50AF4" w:rsidP="00B50AF4">
      <w:r>
        <w:t xml:space="preserve">El editor de materiales de </w:t>
      </w:r>
      <w:r w:rsidR="00ED4378">
        <w:t>3DStudio</w:t>
      </w:r>
      <w:r>
        <w:t xml:space="preserve"> es un cuadro de diálogo en el que se pueden crear hasta un máximo de 24 slots, y en cada uno de ellos puede definirse un material que  puede ser aplicado a los elementos de la escena. </w:t>
      </w:r>
    </w:p>
    <w:p w:rsidR="00B50AF4" w:rsidRDefault="00B50AF4" w:rsidP="007C2279">
      <w:pPr>
        <w:keepNext/>
        <w:jc w:val="right"/>
      </w:pPr>
      <w:r>
        <w:rPr>
          <w:noProof/>
          <w:lang w:eastAsia="es-ES"/>
        </w:rPr>
        <w:drawing>
          <wp:inline distT="0" distB="0" distL="0" distR="0">
            <wp:extent cx="4038600" cy="3668174"/>
            <wp:effectExtent l="19050" t="0" r="0" b="0"/>
            <wp:docPr id="15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27"/>
                    <a:stretch>
                      <a:fillRect/>
                    </a:stretch>
                  </pic:blipFill>
                  <pic:spPr>
                    <a:xfrm>
                      <a:off x="0" y="0"/>
                      <a:ext cx="4038125" cy="3667743"/>
                    </a:xfrm>
                    <a:prstGeom prst="rect">
                      <a:avLst/>
                    </a:prstGeom>
                  </pic:spPr>
                </pic:pic>
              </a:graphicData>
            </a:graphic>
          </wp:inline>
        </w:drawing>
      </w:r>
    </w:p>
    <w:p w:rsidR="00B50AF4" w:rsidRDefault="00B50AF4" w:rsidP="00B50AF4">
      <w:pPr>
        <w:pStyle w:val="Epgrafe"/>
      </w:pPr>
      <w:bookmarkStart w:id="31" w:name="_Ref240109478"/>
      <w:bookmarkStart w:id="32" w:name="_Toc240972953"/>
      <w:r>
        <w:t xml:space="preserve">Figura </w:t>
      </w:r>
      <w:fldSimple w:instr=" STYLEREF 1 \s ">
        <w:r w:rsidR="007818BD">
          <w:rPr>
            <w:noProof/>
          </w:rPr>
          <w:t>1</w:t>
        </w:r>
      </w:fldSimple>
      <w:r w:rsidR="00580A3F">
        <w:noBreakHyphen/>
      </w:r>
      <w:fldSimple w:instr=" SEQ Figura \* ARABIC \s 1 ">
        <w:r w:rsidR="007818BD">
          <w:rPr>
            <w:noProof/>
          </w:rPr>
          <w:t>11</w:t>
        </w:r>
      </w:fldSimple>
      <w:bookmarkEnd w:id="31"/>
      <w:r>
        <w:t>: Editor de materiales</w:t>
      </w:r>
      <w:bookmarkEnd w:id="32"/>
    </w:p>
    <w:p w:rsidR="00B50AF4" w:rsidRDefault="00B50AF4" w:rsidP="00B50AF4">
      <w:r>
        <w:lastRenderedPageBreak/>
        <w:t xml:space="preserve">De los múltiples parámetros y características que se pueden configurar a un slot material, nos vamos a centrar en dos de ellos (enmarcados en rojo en la </w:t>
      </w:r>
      <w:r w:rsidR="00DE448D">
        <w:fldChar w:fldCharType="begin"/>
      </w:r>
      <w:r>
        <w:instrText xml:space="preserve"> REF _Ref240109478 \h </w:instrText>
      </w:r>
      <w:r w:rsidR="00DE448D">
        <w:fldChar w:fldCharType="separate"/>
      </w:r>
      <w:r w:rsidR="007818BD">
        <w:t xml:space="preserve">Figura </w:t>
      </w:r>
      <w:r w:rsidR="007818BD">
        <w:rPr>
          <w:noProof/>
        </w:rPr>
        <w:t>1</w:t>
      </w:r>
      <w:r w:rsidR="007818BD">
        <w:noBreakHyphen/>
      </w:r>
      <w:r w:rsidR="007818BD">
        <w:rPr>
          <w:noProof/>
        </w:rPr>
        <w:t>11</w:t>
      </w:r>
      <w:r w:rsidR="00DE448D">
        <w:fldChar w:fldCharType="end"/>
      </w:r>
      <w:r>
        <w:t>):</w:t>
      </w:r>
    </w:p>
    <w:p w:rsidR="00B50AF4" w:rsidRPr="006A7B16" w:rsidRDefault="00B50AF4" w:rsidP="00B50AF4">
      <w:pPr>
        <w:rPr>
          <w:b/>
          <w:i/>
          <w:u w:val="single"/>
        </w:rPr>
      </w:pPr>
      <w:r w:rsidRPr="006A7B16">
        <w:rPr>
          <w:b/>
          <w:i/>
          <w:u w:val="single"/>
        </w:rPr>
        <w:t>A.- Blinn Basic Parameters</w:t>
      </w:r>
    </w:p>
    <w:p w:rsidR="00B50AF4" w:rsidRDefault="00B50AF4" w:rsidP="00B50AF4">
      <w:r>
        <w:t xml:space="preserve">Los parámetros del menú desplegable </w:t>
      </w:r>
      <w:r w:rsidRPr="00EA3741">
        <w:rPr>
          <w:i/>
        </w:rPr>
        <w:t>Blinn Basic Parameters</w:t>
      </w:r>
      <w:r>
        <w:t xml:space="preserve">, son parámetros para confeccionar un material liso con un color e intensidad determinados. </w:t>
      </w:r>
    </w:p>
    <w:p w:rsidR="00B50AF4" w:rsidRDefault="00B50AF4" w:rsidP="00B50AF4">
      <w:r>
        <w:t>El color se escoge a través del parámetro “</w:t>
      </w:r>
      <w:r w:rsidRPr="00EA3741">
        <w:rPr>
          <w:i/>
        </w:rPr>
        <w:t>Diffuse</w:t>
      </w:r>
      <w:r>
        <w:t>” y su intensidad a través del parámetro “</w:t>
      </w:r>
      <w:r w:rsidRPr="00EA3741">
        <w:rPr>
          <w:i/>
        </w:rPr>
        <w:t>Ambient</w:t>
      </w:r>
      <w:r>
        <w:t>”.</w:t>
      </w:r>
    </w:p>
    <w:p w:rsidR="00B50AF4" w:rsidRDefault="00B50AF4" w:rsidP="00B50AF4">
      <w:pPr>
        <w:keepNext/>
        <w:jc w:val="center"/>
      </w:pPr>
      <w:r>
        <w:rPr>
          <w:noProof/>
          <w:lang w:eastAsia="es-ES"/>
        </w:rPr>
        <w:drawing>
          <wp:inline distT="0" distB="0" distL="0" distR="0">
            <wp:extent cx="2381250" cy="1502126"/>
            <wp:effectExtent l="19050" t="0" r="0" b="0"/>
            <wp:docPr id="158"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28"/>
                    <a:stretch>
                      <a:fillRect/>
                    </a:stretch>
                  </pic:blipFill>
                  <pic:spPr>
                    <a:xfrm>
                      <a:off x="0" y="0"/>
                      <a:ext cx="2381250" cy="1502126"/>
                    </a:xfrm>
                    <a:prstGeom prst="rect">
                      <a:avLst/>
                    </a:prstGeom>
                  </pic:spPr>
                </pic:pic>
              </a:graphicData>
            </a:graphic>
          </wp:inline>
        </w:drawing>
      </w:r>
    </w:p>
    <w:p w:rsidR="00B50AF4" w:rsidRDefault="00B50AF4" w:rsidP="00B50AF4">
      <w:pPr>
        <w:pStyle w:val="Epgrafe"/>
      </w:pPr>
      <w:bookmarkStart w:id="33" w:name="_Toc240972954"/>
      <w:r>
        <w:t xml:space="preserve">Figura </w:t>
      </w:r>
      <w:fldSimple w:instr=" STYLEREF 1 \s ">
        <w:r w:rsidR="007818BD">
          <w:rPr>
            <w:noProof/>
          </w:rPr>
          <w:t>1</w:t>
        </w:r>
      </w:fldSimple>
      <w:r w:rsidR="00580A3F">
        <w:noBreakHyphen/>
      </w:r>
      <w:fldSimple w:instr=" SEQ Figura \* ARABIC \s 1 ">
        <w:r w:rsidR="007818BD">
          <w:rPr>
            <w:noProof/>
          </w:rPr>
          <w:t>12</w:t>
        </w:r>
      </w:fldSimple>
      <w:r>
        <w:t>: Parámetros material tipo Blinn</w:t>
      </w:r>
      <w:bookmarkEnd w:id="33"/>
    </w:p>
    <w:p w:rsidR="00B50AF4" w:rsidRDefault="00B50AF4" w:rsidP="00B50AF4">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B50AF4" w:rsidRDefault="00B50AF4" w:rsidP="00B50AF4">
      <w:r>
        <w:t>Casos particulares:</w:t>
      </w:r>
    </w:p>
    <w:p w:rsidR="00B50AF4" w:rsidRDefault="00B50AF4" w:rsidP="00B50AF4">
      <w:pPr>
        <w:pStyle w:val="Prrafodelista"/>
        <w:numPr>
          <w:ilvl w:val="0"/>
          <w:numId w:val="10"/>
        </w:numPr>
      </w:pPr>
      <w:r>
        <w:t>Techo</w:t>
      </w:r>
    </w:p>
    <w:p w:rsidR="00B50AF4" w:rsidRDefault="00B50AF4" w:rsidP="00B50AF4">
      <w:r>
        <w:t xml:space="preserve">En el caso del techo de la vivienda, y dadas las características de iluminación del mismo, descrito en el epígrafe </w:t>
      </w:r>
      <w:r w:rsidR="00DE448D">
        <w:fldChar w:fldCharType="begin"/>
      </w:r>
      <w:r>
        <w:instrText xml:space="preserve"> REF _Ref239920725 \w \h </w:instrText>
      </w:r>
      <w:r w:rsidR="00DE448D">
        <w:fldChar w:fldCharType="separate"/>
      </w:r>
      <w:r w:rsidR="007818BD">
        <w:t>1.1.4.2</w:t>
      </w:r>
      <w:r w:rsidR="00DE448D">
        <w:fldChar w:fldCharType="end"/>
      </w:r>
      <w:r>
        <w:t xml:space="preserve"> </w:t>
      </w:r>
      <w:r w:rsidR="00DE448D">
        <w:fldChar w:fldCharType="begin"/>
      </w:r>
      <w:r>
        <w:instrText xml:space="preserve"> REF _Ref239920725 \h </w:instrText>
      </w:r>
      <w:r w:rsidR="00DE448D">
        <w:fldChar w:fldCharType="separate"/>
      </w:r>
      <w:r w:rsidR="007818BD">
        <w:t>Techos</w:t>
      </w:r>
      <w:r w:rsidR="00DE448D">
        <w:fldChar w:fldCharType="end"/>
      </w:r>
      <w:r>
        <w:t>, se crea un material de este tipo pero, además se selecciona el parámetro “</w:t>
      </w:r>
      <w:r w:rsidRPr="00EA3741">
        <w:rPr>
          <w:i/>
        </w:rPr>
        <w:t>Self-Illumination</w:t>
      </w:r>
      <w:r>
        <w:t>”, con el que se añade radiación de luz al elemento texturizado con este material. Es decir, aunque el elemento texturizado no sea iluminado para ser visualizado con un punto de luz externo, éste por si sólo emite luz, visualizándose el color seleccionado en el material en el parámetro “</w:t>
      </w:r>
      <w:r w:rsidRPr="00EA3741">
        <w:rPr>
          <w:i/>
        </w:rPr>
        <w:t>Diffuse</w:t>
      </w:r>
      <w:r>
        <w:t>”.</w:t>
      </w:r>
    </w:p>
    <w:p w:rsidR="00B50AF4" w:rsidRDefault="00B50AF4" w:rsidP="00B50AF4">
      <w:pPr>
        <w:pStyle w:val="Prrafodelista"/>
        <w:numPr>
          <w:ilvl w:val="0"/>
          <w:numId w:val="10"/>
        </w:numPr>
      </w:pPr>
      <w:r>
        <w:t>Cristales de ventanas</w:t>
      </w:r>
    </w:p>
    <w:p w:rsidR="00B50AF4" w:rsidRDefault="00B50AF4" w:rsidP="00B50AF4">
      <w:r>
        <w:t xml:space="preserve">Es necesario en este caso, crear un material </w:t>
      </w:r>
      <w:r w:rsidRPr="00EA3741">
        <w:rPr>
          <w:i/>
        </w:rPr>
        <w:t>Blinn</w:t>
      </w:r>
      <w:r w:rsidR="001B0F06">
        <w:rPr>
          <w:i/>
        </w:rPr>
        <w:t xml:space="preserve"> Basic</w:t>
      </w:r>
      <w:r>
        <w:t>,  pero aplicando un 40 % para el parámetro “</w:t>
      </w:r>
      <w:r w:rsidRPr="00EA3741">
        <w:rPr>
          <w:i/>
        </w:rPr>
        <w:t>Opacity</w:t>
      </w:r>
      <w:r>
        <w:t xml:space="preserve">”, de manera que </w:t>
      </w:r>
      <w:r w:rsidR="001B0F06">
        <w:t xml:space="preserve">el </w:t>
      </w:r>
      <w:r>
        <w:t>material no sea totalmente opaco (</w:t>
      </w:r>
      <w:r w:rsidRPr="00EA3741">
        <w:rPr>
          <w:i/>
        </w:rPr>
        <w:t>Opacity</w:t>
      </w:r>
      <w:r>
        <w:t xml:space="preserve"> a 100%), sino que se le configura un porcentaje de transparencia.</w:t>
      </w:r>
    </w:p>
    <w:p w:rsidR="00B50AF4" w:rsidRDefault="00B50AF4" w:rsidP="00B50AF4">
      <w:r>
        <w:lastRenderedPageBreak/>
        <w:t xml:space="preserve">Una vez que se ha creado el material en su </w:t>
      </w:r>
      <w:r w:rsidRPr="00EA3741">
        <w:rPr>
          <w:i/>
        </w:rPr>
        <w:t>slot</w:t>
      </w:r>
      <w:r>
        <w:t xml:space="preserve"> tal y como se desea, sólo hay que seleccionar el elemento 3D a texturizar en cualquiera de las vistas del panel de visores de </w:t>
      </w:r>
      <w:r w:rsidR="00ED4378">
        <w:t>3DStudio</w:t>
      </w:r>
      <w:r>
        <w:t xml:space="preserve"> y aplicar el material al elemento. Se señalan en la </w:t>
      </w:r>
      <w:r w:rsidR="00DE448D">
        <w:fldChar w:fldCharType="begin"/>
      </w:r>
      <w:r>
        <w:instrText xml:space="preserve"> REF _Ref240109478 \h </w:instrText>
      </w:r>
      <w:r w:rsidR="00DE448D">
        <w:fldChar w:fldCharType="separate"/>
      </w:r>
      <w:r w:rsidR="007818BD">
        <w:t xml:space="preserve">Figura </w:t>
      </w:r>
      <w:r w:rsidR="007818BD">
        <w:rPr>
          <w:noProof/>
        </w:rPr>
        <w:t>1</w:t>
      </w:r>
      <w:r w:rsidR="007818BD">
        <w:noBreakHyphen/>
      </w:r>
      <w:r w:rsidR="007818BD">
        <w:rPr>
          <w:noProof/>
        </w:rPr>
        <w:t>11</w:t>
      </w:r>
      <w:r w:rsidR="00DE448D">
        <w:fldChar w:fldCharType="end"/>
      </w:r>
      <w:r>
        <w:t xml:space="preserve">, qué opciones hay que utilizar para aplicar la textura una vez que se ha confeccionado. </w:t>
      </w:r>
    </w:p>
    <w:p w:rsidR="00B50AF4" w:rsidRPr="006A7B16" w:rsidRDefault="00B50AF4" w:rsidP="00B50AF4">
      <w:pPr>
        <w:rPr>
          <w:b/>
          <w:i/>
          <w:u w:val="single"/>
        </w:rPr>
      </w:pPr>
      <w:r w:rsidRPr="006A7B16">
        <w:rPr>
          <w:b/>
          <w:i/>
          <w:u w:val="single"/>
        </w:rPr>
        <w:t>B.- Maps</w:t>
      </w:r>
    </w:p>
    <w:p w:rsidR="00B50AF4" w:rsidRDefault="00B50AF4" w:rsidP="00B50AF4">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B50AF4" w:rsidRDefault="00B50AF4" w:rsidP="00B50AF4">
      <w:r>
        <w:t>Para confeccionarlos se selecciona la ranura “</w:t>
      </w:r>
      <w:r w:rsidRPr="00832FA2">
        <w:rPr>
          <w:i/>
        </w:rPr>
        <w:t>Diffuse</w:t>
      </w:r>
      <w:r>
        <w:t>” y se le asigna el mapa de bits.</w:t>
      </w:r>
    </w:p>
    <w:p w:rsidR="00B50AF4" w:rsidRDefault="00B50AF4" w:rsidP="00B50AF4">
      <w:pPr>
        <w:keepNext/>
        <w:jc w:val="center"/>
      </w:pPr>
      <w:r>
        <w:rPr>
          <w:noProof/>
          <w:lang w:eastAsia="es-ES"/>
        </w:rPr>
        <w:drawing>
          <wp:inline distT="0" distB="0" distL="0" distR="0">
            <wp:extent cx="2538918" cy="2057400"/>
            <wp:effectExtent l="19050" t="0" r="0" b="0"/>
            <wp:docPr id="159"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29"/>
                    <a:stretch>
                      <a:fillRect/>
                    </a:stretch>
                  </pic:blipFill>
                  <pic:spPr>
                    <a:xfrm>
                      <a:off x="0" y="0"/>
                      <a:ext cx="2543874" cy="2061416"/>
                    </a:xfrm>
                    <a:prstGeom prst="rect">
                      <a:avLst/>
                    </a:prstGeom>
                  </pic:spPr>
                </pic:pic>
              </a:graphicData>
            </a:graphic>
          </wp:inline>
        </w:drawing>
      </w:r>
    </w:p>
    <w:p w:rsidR="00B50AF4" w:rsidRDefault="00B50AF4" w:rsidP="00B50AF4">
      <w:pPr>
        <w:pStyle w:val="Epgrafe"/>
      </w:pPr>
      <w:bookmarkStart w:id="34" w:name="_Toc240972955"/>
      <w:r>
        <w:t xml:space="preserve">Figura </w:t>
      </w:r>
      <w:fldSimple w:instr=" STYLEREF 1 \s ">
        <w:r w:rsidR="007818BD">
          <w:rPr>
            <w:noProof/>
          </w:rPr>
          <w:t>1</w:t>
        </w:r>
      </w:fldSimple>
      <w:r w:rsidR="00580A3F">
        <w:noBreakHyphen/>
      </w:r>
      <w:fldSimple w:instr=" SEQ Figura \* ARABIC \s 1 ">
        <w:r w:rsidR="007818BD">
          <w:rPr>
            <w:noProof/>
          </w:rPr>
          <w:t>13</w:t>
        </w:r>
      </w:fldSimple>
      <w:r>
        <w:t>: Parámetros material tipo  Map</w:t>
      </w:r>
      <w:bookmarkEnd w:id="34"/>
    </w:p>
    <w:p w:rsidR="00B50AF4" w:rsidRDefault="00B50AF4" w:rsidP="00B50AF4">
      <w:r>
        <w:t>El mapa de bits puede ser cualquier fichero de imagen conocido (JPEG, GIF, PNG, TIFF, BMP, etc.) e incluso un fichero de imagen en movimiento o video  en formato MPEG o MOV.</w:t>
      </w:r>
    </w:p>
    <w:p w:rsidR="00B50AF4" w:rsidRPr="004204A0" w:rsidRDefault="00B50AF4" w:rsidP="00B50AF4">
      <w:pPr>
        <w:rPr>
          <w:b/>
          <w:i/>
        </w:rPr>
      </w:pPr>
      <w:r w:rsidRPr="004204A0">
        <w:rPr>
          <w:b/>
          <w:i/>
        </w:rPr>
        <w:t xml:space="preserve">Ajuste de coordenadas de textura de imagen. </w:t>
      </w:r>
      <w:r>
        <w:rPr>
          <w:b/>
          <w:i/>
        </w:rPr>
        <w:t xml:space="preserve">Modificador </w:t>
      </w:r>
      <w:r w:rsidRPr="004204A0">
        <w:rPr>
          <w:b/>
          <w:i/>
        </w:rPr>
        <w:t>UVW Map</w:t>
      </w:r>
    </w:p>
    <w:p w:rsidR="00B50AF4" w:rsidRDefault="00B50AF4" w:rsidP="00B50AF4">
      <w:r>
        <w:t>Al aplicar una material “</w:t>
      </w:r>
      <w:r w:rsidRPr="00832FA2">
        <w:rPr>
          <w:i/>
        </w:rPr>
        <w:t>Map</w:t>
      </w:r>
      <w:r>
        <w:t xml:space="preserve">” sobre un elemento 3D, o unas de sus partes,  se realiza un mapeo automático de la imagen de textura sobre la rejilla de polígonos del objeto 3D. Por tanto la mayoría de veces es muy necesario ajustar este mapeo. Existe en </w:t>
      </w:r>
      <w:r w:rsidR="00ED4378">
        <w:t>3DStudio</w:t>
      </w:r>
      <w:r>
        <w:t xml:space="preserve"> un modificador que se puede aplicar tras aplicar una textura de este tipo, de modo que ésta se ajuste a la forma que adopta la rejilla de polígonos que dan forma al objeto.</w:t>
      </w:r>
    </w:p>
    <w:p w:rsidR="00B50AF4" w:rsidRDefault="00B50AF4" w:rsidP="00B50AF4">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 han utilizado mayoritariamente, los mapeos </w:t>
      </w:r>
      <w:r w:rsidRPr="00B06723">
        <w:rPr>
          <w:i/>
        </w:rPr>
        <w:t>Planar</w:t>
      </w:r>
      <w:r>
        <w:t xml:space="preserve"> para suelos y </w:t>
      </w:r>
      <w:r w:rsidRPr="00B06723">
        <w:rPr>
          <w:i/>
        </w:rPr>
        <w:t>Box</w:t>
      </w:r>
      <w:r>
        <w:t xml:space="preserve"> para las paredes y en general, objetos en forma de caja cuadrangular. </w:t>
      </w:r>
    </w:p>
    <w:p w:rsidR="00B50AF4" w:rsidRDefault="00B50AF4" w:rsidP="00B50AF4">
      <w:r>
        <w:lastRenderedPageBreak/>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menos grandes y de forma más o menos alargada. Se muestra el efecto en la siguiente figura.</w:t>
      </w:r>
    </w:p>
    <w:p w:rsidR="00B50AF4" w:rsidRDefault="00B50AF4" w:rsidP="00B50AF4">
      <w:pPr>
        <w:keepNext/>
        <w:jc w:val="center"/>
      </w:pPr>
      <w:r>
        <w:rPr>
          <w:noProof/>
          <w:lang w:eastAsia="es-ES"/>
        </w:rPr>
        <w:drawing>
          <wp:inline distT="0" distB="0" distL="0" distR="0">
            <wp:extent cx="4613139" cy="3733800"/>
            <wp:effectExtent l="19050" t="0" r="0" b="0"/>
            <wp:docPr id="227"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0"/>
                    <a:stretch>
                      <a:fillRect/>
                    </a:stretch>
                  </pic:blipFill>
                  <pic:spPr>
                    <a:xfrm>
                      <a:off x="0" y="0"/>
                      <a:ext cx="4612597" cy="3733361"/>
                    </a:xfrm>
                    <a:prstGeom prst="rect">
                      <a:avLst/>
                    </a:prstGeom>
                  </pic:spPr>
                </pic:pic>
              </a:graphicData>
            </a:graphic>
          </wp:inline>
        </w:drawing>
      </w:r>
    </w:p>
    <w:p w:rsidR="00B50AF4" w:rsidRDefault="00B50AF4" w:rsidP="00B50AF4">
      <w:pPr>
        <w:pStyle w:val="Epgrafe"/>
      </w:pPr>
      <w:bookmarkStart w:id="35" w:name="_Toc240972956"/>
      <w:r>
        <w:t xml:space="preserve">Figura </w:t>
      </w:r>
      <w:fldSimple w:instr=" STYLEREF 1 \s ">
        <w:r w:rsidR="007818BD">
          <w:rPr>
            <w:noProof/>
          </w:rPr>
          <w:t>1</w:t>
        </w:r>
      </w:fldSimple>
      <w:r w:rsidR="00580A3F">
        <w:noBreakHyphen/>
      </w:r>
      <w:fldSimple w:instr=" SEQ Figura \* ARABIC \s 1 ">
        <w:r w:rsidR="007818BD">
          <w:rPr>
            <w:noProof/>
          </w:rPr>
          <w:t>14</w:t>
        </w:r>
      </w:fldSimple>
      <w:r>
        <w:t>: Modificador UVW Mapping y Gizmo</w:t>
      </w:r>
      <w:bookmarkEnd w:id="35"/>
    </w:p>
    <w:p w:rsidR="00B50AF4" w:rsidRDefault="00B50AF4" w:rsidP="00B50AF4">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B50AF4" w:rsidRPr="00C97D13" w:rsidRDefault="00B50AF4" w:rsidP="00B50AF4">
      <w:r>
        <w:t>Se concluye que no conviene abusar de este tipo de texturas, aunque obviamente son las que aportan un mayor impacto visual a la escena.</w:t>
      </w:r>
    </w:p>
    <w:p w:rsidR="00B50AF4" w:rsidRDefault="00B50AF4" w:rsidP="00B50AF4">
      <w:r>
        <w:lastRenderedPageBreak/>
        <w:t xml:space="preserve">Existen multitud de parámetros configurables en la creación de materiales para texturizar, pero hay que tener presente en este proceso que las texturas construidas deben ser exportables a lenguaje VRML, y no todos los parámetros de </w:t>
      </w:r>
      <w:r w:rsidR="00ED4378">
        <w:t>3DStudio</w:t>
      </w:r>
      <w:r>
        <w:t xml:space="preserve"> son exportables a este lenguaje. Con los dos mecanismos detallados anteriormente se consiguen efectos muy adecuados y la sensación de realidad es muy aceptable.</w:t>
      </w:r>
    </w:p>
    <w:p w:rsidR="00B50AF4" w:rsidRDefault="00B50AF4" w:rsidP="00B50AF4">
      <w:r>
        <w:t>Las imágenes que se han utilizado para crear los materiales que se aplican como textura en la estructura básica de paredes, suelos, ventanas y puertas son las siguientes: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B50AF4" w:rsidTr="00307298">
        <w:trPr>
          <w:trHeight w:val="517"/>
          <w:jc w:val="center"/>
        </w:trPr>
        <w:tc>
          <w:tcPr>
            <w:tcW w:w="2642" w:type="dxa"/>
          </w:tcPr>
          <w:p w:rsidR="00B50AF4" w:rsidRDefault="00B50AF4" w:rsidP="00307298">
            <w:pPr>
              <w:jc w:val="center"/>
            </w:pPr>
            <w:r>
              <w:rPr>
                <w:noProof/>
                <w:lang w:eastAsia="es-ES"/>
              </w:rPr>
              <w:drawing>
                <wp:inline distT="0" distB="0" distL="0" distR="0">
                  <wp:extent cx="923925" cy="923925"/>
                  <wp:effectExtent l="19050" t="19050" r="28575" b="28575"/>
                  <wp:docPr id="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B50AF4" w:rsidRDefault="00B50AF4" w:rsidP="00307298">
            <w:pPr>
              <w:jc w:val="center"/>
            </w:pPr>
            <w:r>
              <w:rPr>
                <w:noProof/>
                <w:lang w:eastAsia="es-ES"/>
              </w:rPr>
              <w:drawing>
                <wp:inline distT="0" distB="0" distL="0" distR="0">
                  <wp:extent cx="923925" cy="923925"/>
                  <wp:effectExtent l="19050" t="19050" r="28575" b="28575"/>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B50AF4" w:rsidRDefault="00B50AF4" w:rsidP="00307298">
            <w:pPr>
              <w:jc w:val="center"/>
            </w:pPr>
            <w:r>
              <w:rPr>
                <w:noProof/>
                <w:lang w:eastAsia="es-ES"/>
              </w:rPr>
              <w:drawing>
                <wp:inline distT="0" distB="0" distL="0" distR="0">
                  <wp:extent cx="847725" cy="847725"/>
                  <wp:effectExtent l="19050" t="19050" r="28575" b="28575"/>
                  <wp:docPr id="2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B50AF4" w:rsidTr="00307298">
        <w:trPr>
          <w:trHeight w:val="502"/>
          <w:jc w:val="center"/>
        </w:trPr>
        <w:tc>
          <w:tcPr>
            <w:tcW w:w="2642" w:type="dxa"/>
          </w:tcPr>
          <w:p w:rsidR="00B50AF4" w:rsidRDefault="00B50AF4" w:rsidP="00307298">
            <w:pPr>
              <w:pStyle w:val="Epgrafe"/>
            </w:pPr>
            <w:r>
              <w:t>Pared baño</w:t>
            </w:r>
          </w:p>
        </w:tc>
        <w:tc>
          <w:tcPr>
            <w:tcW w:w="2642" w:type="dxa"/>
          </w:tcPr>
          <w:p w:rsidR="00B50AF4" w:rsidRDefault="00B50AF4" w:rsidP="00307298">
            <w:pPr>
              <w:pStyle w:val="Epgrafe"/>
            </w:pPr>
            <w:r>
              <w:t xml:space="preserve"> Pared terraza</w:t>
            </w:r>
          </w:p>
        </w:tc>
        <w:tc>
          <w:tcPr>
            <w:tcW w:w="2643" w:type="dxa"/>
          </w:tcPr>
          <w:p w:rsidR="00B50AF4" w:rsidRDefault="00B50AF4" w:rsidP="00307298">
            <w:pPr>
              <w:pStyle w:val="Epgrafe"/>
            </w:pPr>
            <w:r>
              <w:t xml:space="preserve"> Puerta</w:t>
            </w:r>
          </w:p>
        </w:tc>
      </w:tr>
      <w:tr w:rsidR="00B50AF4" w:rsidTr="00307298">
        <w:trPr>
          <w:trHeight w:val="517"/>
          <w:jc w:val="center"/>
        </w:trPr>
        <w:tc>
          <w:tcPr>
            <w:tcW w:w="2642" w:type="dxa"/>
          </w:tcPr>
          <w:p w:rsidR="00B50AF4" w:rsidRDefault="00B50AF4" w:rsidP="00307298">
            <w:pPr>
              <w:jc w:val="center"/>
            </w:pPr>
            <w:r>
              <w:rPr>
                <w:noProof/>
                <w:lang w:eastAsia="es-ES"/>
              </w:rPr>
              <w:drawing>
                <wp:inline distT="0" distB="0" distL="0" distR="0">
                  <wp:extent cx="885825" cy="885825"/>
                  <wp:effectExtent l="19050" t="19050" r="28575" b="28575"/>
                  <wp:docPr id="2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B50AF4" w:rsidRDefault="00B50AF4" w:rsidP="00307298">
            <w:pPr>
              <w:jc w:val="center"/>
            </w:pPr>
            <w:r>
              <w:rPr>
                <w:noProof/>
                <w:lang w:eastAsia="es-ES"/>
              </w:rPr>
              <w:drawing>
                <wp:inline distT="0" distB="0" distL="0" distR="0">
                  <wp:extent cx="885825" cy="885825"/>
                  <wp:effectExtent l="19050" t="19050" r="28575" b="28575"/>
                  <wp:docPr id="2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B50AF4" w:rsidRDefault="00B50AF4" w:rsidP="00307298">
            <w:pPr>
              <w:keepNext/>
              <w:jc w:val="center"/>
            </w:pPr>
            <w:r>
              <w:rPr>
                <w:noProof/>
                <w:lang w:eastAsia="es-ES"/>
              </w:rPr>
              <w:drawing>
                <wp:inline distT="0" distB="0" distL="0" distR="0">
                  <wp:extent cx="790575" cy="790575"/>
                  <wp:effectExtent l="19050" t="19050" r="28575" b="28575"/>
                  <wp:docPr id="2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B50AF4" w:rsidTr="00307298">
        <w:trPr>
          <w:trHeight w:val="315"/>
          <w:jc w:val="center"/>
        </w:trPr>
        <w:tc>
          <w:tcPr>
            <w:tcW w:w="2642" w:type="dxa"/>
          </w:tcPr>
          <w:p w:rsidR="00B50AF4" w:rsidRDefault="00B50AF4" w:rsidP="00307298">
            <w:pPr>
              <w:pStyle w:val="Epgrafe"/>
            </w:pPr>
            <w:r>
              <w:t>Suelo baño</w:t>
            </w:r>
          </w:p>
        </w:tc>
        <w:tc>
          <w:tcPr>
            <w:tcW w:w="2642" w:type="dxa"/>
          </w:tcPr>
          <w:p w:rsidR="00B50AF4" w:rsidRDefault="00B50AF4" w:rsidP="00307298">
            <w:pPr>
              <w:pStyle w:val="Epgrafe"/>
            </w:pPr>
            <w:r>
              <w:t>Parquet</w:t>
            </w:r>
          </w:p>
        </w:tc>
        <w:tc>
          <w:tcPr>
            <w:tcW w:w="2643" w:type="dxa"/>
          </w:tcPr>
          <w:p w:rsidR="00B50AF4" w:rsidRDefault="00B50AF4" w:rsidP="00307298">
            <w:pPr>
              <w:pStyle w:val="Epgrafe"/>
            </w:pPr>
            <w:r>
              <w:t>Suelo terraza</w:t>
            </w:r>
          </w:p>
        </w:tc>
      </w:tr>
      <w:tr w:rsidR="00B50AF4" w:rsidTr="00307298">
        <w:trPr>
          <w:trHeight w:val="315"/>
          <w:jc w:val="center"/>
        </w:trPr>
        <w:tc>
          <w:tcPr>
            <w:tcW w:w="7927" w:type="dxa"/>
            <w:gridSpan w:val="3"/>
          </w:tcPr>
          <w:p w:rsidR="00B50AF4" w:rsidRDefault="00B50AF4" w:rsidP="00307298">
            <w:pPr>
              <w:pStyle w:val="Epgrafe"/>
            </w:pPr>
            <w:r>
              <w:t xml:space="preserve">Figura </w:t>
            </w:r>
            <w:fldSimple w:instr=" STYLEREF 1 \s ">
              <w:r w:rsidR="007818BD">
                <w:rPr>
                  <w:noProof/>
                </w:rPr>
                <w:t>1</w:t>
              </w:r>
            </w:fldSimple>
            <w:r w:rsidR="00580A3F">
              <w:noBreakHyphen/>
            </w:r>
            <w:fldSimple w:instr=" SEQ Figura \* ARABIC \s 1 ">
              <w:r w:rsidR="007818BD">
                <w:rPr>
                  <w:noProof/>
                </w:rPr>
                <w:t>15</w:t>
              </w:r>
            </w:fldSimple>
            <w:r>
              <w:t>:Texturas de paredes y suelos</w:t>
            </w:r>
          </w:p>
        </w:tc>
      </w:tr>
    </w:tbl>
    <w:p w:rsidR="00B50AF4" w:rsidRDefault="00B50AF4" w:rsidP="00B50AF4">
      <w:r>
        <w:t>En la siguiente serie de imágenes se puede observar vistas interiores de las habitaciones de la vivienda, una vez que se han incorporado las texturas de materiales mostrados en la figura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B50AF4" w:rsidTr="00307298">
        <w:trPr>
          <w:trHeight w:val="517"/>
          <w:jc w:val="center"/>
        </w:trPr>
        <w:tc>
          <w:tcPr>
            <w:tcW w:w="4206" w:type="dxa"/>
          </w:tcPr>
          <w:p w:rsidR="00B50AF4" w:rsidRDefault="00B50AF4" w:rsidP="00307298">
            <w:pPr>
              <w:jc w:val="center"/>
            </w:pPr>
            <w:r w:rsidRPr="00A8298D">
              <w:rPr>
                <w:noProof/>
                <w:lang w:eastAsia="es-ES"/>
              </w:rPr>
              <w:drawing>
                <wp:inline distT="0" distB="0" distL="0" distR="0">
                  <wp:extent cx="2514600" cy="1219200"/>
                  <wp:effectExtent l="19050" t="19050" r="19050" b="19050"/>
                  <wp:docPr id="29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B50AF4" w:rsidRDefault="00B50AF4" w:rsidP="00307298">
            <w:r w:rsidRPr="00A8298D">
              <w:rPr>
                <w:noProof/>
                <w:lang w:eastAsia="es-ES"/>
              </w:rPr>
              <w:drawing>
                <wp:inline distT="0" distB="0" distL="0" distR="0">
                  <wp:extent cx="2514600" cy="1219200"/>
                  <wp:effectExtent l="19050" t="19050" r="19050" b="19050"/>
                  <wp:docPr id="29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B50AF4" w:rsidTr="00307298">
        <w:trPr>
          <w:trHeight w:val="159"/>
          <w:jc w:val="center"/>
        </w:trPr>
        <w:tc>
          <w:tcPr>
            <w:tcW w:w="8543" w:type="dxa"/>
            <w:gridSpan w:val="2"/>
          </w:tcPr>
          <w:p w:rsidR="00B50AF4" w:rsidRDefault="00B50AF4" w:rsidP="00307298">
            <w:pPr>
              <w:pStyle w:val="Epgrafe"/>
            </w:pPr>
            <w:r>
              <w:t xml:space="preserve">Figura </w:t>
            </w:r>
            <w:fldSimple w:instr=" STYLEREF 1 \s ">
              <w:r w:rsidR="007818BD">
                <w:rPr>
                  <w:noProof/>
                </w:rPr>
                <w:t>1</w:t>
              </w:r>
            </w:fldSimple>
            <w:r w:rsidR="00580A3F">
              <w:noBreakHyphen/>
            </w:r>
            <w:fldSimple w:instr=" SEQ Figura \* ARABIC \s 1 ">
              <w:r w:rsidR="007818BD">
                <w:rPr>
                  <w:noProof/>
                </w:rPr>
                <w:t>16</w:t>
              </w:r>
            </w:fldSimple>
            <w:r>
              <w:t>: Vista texturizada de baño y dormitorio</w:t>
            </w:r>
          </w:p>
        </w:tc>
      </w:tr>
      <w:tr w:rsidR="00B50AF4" w:rsidTr="00307298">
        <w:trPr>
          <w:trHeight w:val="157"/>
          <w:jc w:val="center"/>
        </w:trPr>
        <w:tc>
          <w:tcPr>
            <w:tcW w:w="4206" w:type="dxa"/>
          </w:tcPr>
          <w:p w:rsidR="00B50AF4" w:rsidRDefault="00B50AF4" w:rsidP="00307298">
            <w:pPr>
              <w:pStyle w:val="Epgrafe"/>
            </w:pPr>
            <w:r w:rsidRPr="00A114CE">
              <w:rPr>
                <w:noProof/>
                <w:lang w:eastAsia="es-ES"/>
              </w:rPr>
              <w:drawing>
                <wp:inline distT="0" distB="0" distL="0" distR="0">
                  <wp:extent cx="2514600" cy="1219200"/>
                  <wp:effectExtent l="19050" t="19050" r="19050" b="19050"/>
                  <wp:docPr id="2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B50AF4" w:rsidRDefault="00B50AF4" w:rsidP="00307298">
            <w:pPr>
              <w:pStyle w:val="Epgrafe"/>
              <w:keepNext/>
              <w:jc w:val="both"/>
            </w:pPr>
            <w:r w:rsidRPr="00A114CE">
              <w:rPr>
                <w:noProof/>
                <w:lang w:eastAsia="es-ES"/>
              </w:rPr>
              <w:drawing>
                <wp:inline distT="0" distB="0" distL="0" distR="0">
                  <wp:extent cx="2514600" cy="1219200"/>
                  <wp:effectExtent l="19050" t="19050" r="19050" b="19050"/>
                  <wp:docPr id="29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B50AF4" w:rsidTr="00307298">
        <w:trPr>
          <w:trHeight w:val="157"/>
          <w:jc w:val="center"/>
        </w:trPr>
        <w:tc>
          <w:tcPr>
            <w:tcW w:w="8543" w:type="dxa"/>
            <w:gridSpan w:val="2"/>
          </w:tcPr>
          <w:p w:rsidR="00B50AF4" w:rsidRDefault="00B50AF4" w:rsidP="00307298">
            <w:pPr>
              <w:pStyle w:val="Epgrafe"/>
            </w:pPr>
            <w:r>
              <w:lastRenderedPageBreak/>
              <w:t xml:space="preserve">Figura </w:t>
            </w:r>
            <w:fldSimple w:instr=" STYLEREF 1 \s ">
              <w:r w:rsidR="007818BD">
                <w:rPr>
                  <w:noProof/>
                </w:rPr>
                <w:t>1</w:t>
              </w:r>
            </w:fldSimple>
            <w:r w:rsidR="00580A3F">
              <w:noBreakHyphen/>
            </w:r>
            <w:fldSimple w:instr=" SEQ Figura \* ARABIC \s 1 ">
              <w:r w:rsidR="007818BD">
                <w:rPr>
                  <w:noProof/>
                </w:rPr>
                <w:t>17</w:t>
              </w:r>
            </w:fldSimple>
            <w:r>
              <w:t>: Vista texturizada de entrada y salón</w:t>
            </w:r>
          </w:p>
        </w:tc>
      </w:tr>
      <w:tr w:rsidR="00B50AF4" w:rsidTr="00307298">
        <w:trPr>
          <w:trHeight w:val="157"/>
          <w:jc w:val="center"/>
        </w:trPr>
        <w:tc>
          <w:tcPr>
            <w:tcW w:w="4206" w:type="dxa"/>
          </w:tcPr>
          <w:p w:rsidR="00B50AF4" w:rsidRDefault="00B50AF4" w:rsidP="00307298">
            <w:pPr>
              <w:pStyle w:val="Epgrafe"/>
            </w:pPr>
            <w:r w:rsidRPr="00A114CE">
              <w:rPr>
                <w:noProof/>
                <w:lang w:eastAsia="es-ES"/>
              </w:rPr>
              <w:drawing>
                <wp:inline distT="0" distB="0" distL="0" distR="0">
                  <wp:extent cx="2514600" cy="1219200"/>
                  <wp:effectExtent l="19050" t="19050" r="19050" b="19050"/>
                  <wp:docPr id="30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B50AF4" w:rsidRDefault="00B50AF4" w:rsidP="00307298">
            <w:pPr>
              <w:pStyle w:val="Epgrafe"/>
              <w:keepNext/>
              <w:jc w:val="both"/>
            </w:pPr>
            <w:r w:rsidRPr="00A114CE">
              <w:rPr>
                <w:noProof/>
                <w:lang w:eastAsia="es-ES"/>
              </w:rPr>
              <w:drawing>
                <wp:inline distT="0" distB="0" distL="0" distR="0">
                  <wp:extent cx="2514600" cy="1219200"/>
                  <wp:effectExtent l="19050" t="19050" r="19050" b="19050"/>
                  <wp:docPr id="30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B50AF4" w:rsidTr="00307298">
        <w:trPr>
          <w:trHeight w:val="157"/>
          <w:jc w:val="center"/>
        </w:trPr>
        <w:tc>
          <w:tcPr>
            <w:tcW w:w="8543" w:type="dxa"/>
            <w:gridSpan w:val="2"/>
          </w:tcPr>
          <w:p w:rsidR="00B50AF4" w:rsidRPr="00A114CE" w:rsidRDefault="00B50AF4" w:rsidP="00307298">
            <w:pPr>
              <w:pStyle w:val="Epgrafe"/>
            </w:pPr>
            <w:r>
              <w:t xml:space="preserve">Figura </w:t>
            </w:r>
            <w:fldSimple w:instr=" STYLEREF 1 \s ">
              <w:r w:rsidR="007818BD">
                <w:rPr>
                  <w:noProof/>
                </w:rPr>
                <w:t>1</w:t>
              </w:r>
            </w:fldSimple>
            <w:r w:rsidR="00580A3F">
              <w:noBreakHyphen/>
            </w:r>
            <w:fldSimple w:instr=" SEQ Figura \* ARABIC \s 1 ">
              <w:r w:rsidR="007818BD">
                <w:rPr>
                  <w:noProof/>
                </w:rPr>
                <w:t>18</w:t>
              </w:r>
            </w:fldSimple>
            <w:r>
              <w:t>: Vista texturizada de terraza y planta</w:t>
            </w:r>
          </w:p>
        </w:tc>
      </w:tr>
    </w:tbl>
    <w:p w:rsidR="00B50AF4" w:rsidRDefault="00B50AF4" w:rsidP="00B50AF4">
      <w:pPr>
        <w:pStyle w:val="Ttulo2"/>
      </w:pPr>
      <w:bookmarkStart w:id="36" w:name="_Toc241121791"/>
      <w:bookmarkStart w:id="37" w:name="_Toc242540975"/>
      <w:r>
        <w:t>Diseño de e</w:t>
      </w:r>
      <w:r w:rsidRPr="000C5B48">
        <w:t>xteriores</w:t>
      </w:r>
      <w:bookmarkEnd w:id="36"/>
      <w:bookmarkEnd w:id="37"/>
    </w:p>
    <w:p w:rsidR="00B50AF4" w:rsidRDefault="00B50AF4" w:rsidP="00B50AF4">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B50AF4" w:rsidRDefault="00B50AF4" w:rsidP="00B50AF4">
      <w:r>
        <w:t xml:space="preserve">Con tal fin, la vivienda es rodeada de un paisaje vegetal en el que se puede distinguir un terreno exterior sembrado de césped y una línea de árboles en la lejanía. </w:t>
      </w:r>
    </w:p>
    <w:p w:rsidR="00B50AF4" w:rsidRDefault="00B50AF4" w:rsidP="00B50AF4">
      <w:r>
        <w:t>Para conseguir este efecto se rodea a la vivienda de un plano a ras de suelo, texturizado con un material con la representación de una pos</w:t>
      </w:r>
      <w:r w:rsidR="001B0F06">
        <w:t>i</w:t>
      </w:r>
      <w:r>
        <w:t>ción de sembrado de césped real y de un plano semicircular texturizado con la vista de horizonte de una línea de árboles, de manera que el horizonte que se observa simula el comienzo de un posible bosque.</w:t>
      </w:r>
    </w:p>
    <w:p w:rsidR="00B50AF4" w:rsidRDefault="00B50AF4" w:rsidP="00B50AF4">
      <w:r>
        <w:t>Las imágenes utilizadas para el césped y la línea de arboles de horizontes es la siguiente.</w:t>
      </w:r>
    </w:p>
    <w:p w:rsidR="00B50AF4" w:rsidRDefault="00B50AF4" w:rsidP="00B50AF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B50AF4" w:rsidTr="00307298">
        <w:trPr>
          <w:trHeight w:val="1489"/>
        </w:trPr>
        <w:tc>
          <w:tcPr>
            <w:tcW w:w="3002" w:type="dxa"/>
          </w:tcPr>
          <w:p w:rsidR="00B50AF4" w:rsidRDefault="00B50AF4" w:rsidP="00307298">
            <w:r>
              <w:rPr>
                <w:noProof/>
                <w:lang w:eastAsia="es-ES"/>
              </w:rPr>
              <w:drawing>
                <wp:inline distT="0" distB="0" distL="0" distR="0">
                  <wp:extent cx="1543050" cy="1044970"/>
                  <wp:effectExtent l="19050" t="19050" r="19050" b="21830"/>
                  <wp:docPr id="308"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43"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B50AF4" w:rsidRDefault="00B50AF4" w:rsidP="00307298">
            <w:pPr>
              <w:keepNext/>
            </w:pPr>
            <w:r>
              <w:rPr>
                <w:noProof/>
                <w:lang w:eastAsia="es-ES"/>
              </w:rPr>
              <w:drawing>
                <wp:inline distT="0" distB="0" distL="0" distR="0">
                  <wp:extent cx="3444069" cy="1009650"/>
                  <wp:effectExtent l="19050" t="19050" r="23031" b="19050"/>
                  <wp:docPr id="31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44" cstate="print"/>
                          <a:stretch>
                            <a:fillRect/>
                          </a:stretch>
                        </pic:blipFill>
                        <pic:spPr>
                          <a:xfrm>
                            <a:off x="0" y="0"/>
                            <a:ext cx="3448218" cy="1010866"/>
                          </a:xfrm>
                          <a:prstGeom prst="rect">
                            <a:avLst/>
                          </a:prstGeom>
                          <a:ln>
                            <a:solidFill>
                              <a:schemeClr val="accent1"/>
                            </a:solidFill>
                          </a:ln>
                        </pic:spPr>
                      </pic:pic>
                    </a:graphicData>
                  </a:graphic>
                </wp:inline>
              </w:drawing>
            </w:r>
          </w:p>
        </w:tc>
      </w:tr>
      <w:tr w:rsidR="00B50AF4" w:rsidTr="00307298">
        <w:trPr>
          <w:trHeight w:val="236"/>
        </w:trPr>
        <w:tc>
          <w:tcPr>
            <w:tcW w:w="8600" w:type="dxa"/>
            <w:gridSpan w:val="2"/>
          </w:tcPr>
          <w:p w:rsidR="00B50AF4" w:rsidRDefault="00B50AF4" w:rsidP="00307298">
            <w:pPr>
              <w:pStyle w:val="Epgrafe"/>
              <w:rPr>
                <w:noProof/>
                <w:lang w:eastAsia="es-ES"/>
              </w:rPr>
            </w:pPr>
            <w:bookmarkStart w:id="38" w:name="_Ref240600988"/>
            <w:bookmarkStart w:id="39" w:name="_Toc240972957"/>
            <w:r>
              <w:t xml:space="preserve">Figura </w:t>
            </w:r>
            <w:fldSimple w:instr=" STYLEREF 1 \s ">
              <w:r w:rsidR="007818BD">
                <w:rPr>
                  <w:noProof/>
                </w:rPr>
                <w:t>1</w:t>
              </w:r>
            </w:fldSimple>
            <w:r w:rsidR="00580A3F">
              <w:noBreakHyphen/>
            </w:r>
            <w:fldSimple w:instr=" SEQ Figura \* ARABIC \s 1 ">
              <w:r w:rsidR="007818BD">
                <w:rPr>
                  <w:noProof/>
                </w:rPr>
                <w:t>19</w:t>
              </w:r>
            </w:fldSimple>
            <w:bookmarkEnd w:id="38"/>
            <w:r>
              <w:t>: Imágenes de texturas exteriores</w:t>
            </w:r>
            <w:bookmarkEnd w:id="39"/>
          </w:p>
        </w:tc>
      </w:tr>
    </w:tbl>
    <w:p w:rsidR="00B50AF4" w:rsidRDefault="00B50AF4" w:rsidP="00B50AF4">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B50AF4" w:rsidRDefault="00B50AF4" w:rsidP="00B50AF4">
      <w:r>
        <w:lastRenderedPageBreak/>
        <w:t>La siguiente composición de imágenes muestra una vista de perspectiva del terreno de césped y él plano semicircular de horizonte (1), la semiesfera que modela el cielo (2) y una vista desde la terraza de la vivienda donde se observa el efecto conseguido (3).</w:t>
      </w:r>
    </w:p>
    <w:p w:rsidR="00B50AF4" w:rsidRDefault="00B50AF4" w:rsidP="00B50AF4">
      <w:pPr>
        <w:keepNext/>
        <w:jc w:val="center"/>
      </w:pPr>
      <w:r>
        <w:rPr>
          <w:noProof/>
          <w:lang w:eastAsia="es-ES"/>
        </w:rPr>
        <w:drawing>
          <wp:inline distT="0" distB="0" distL="0" distR="0">
            <wp:extent cx="5400040" cy="3262630"/>
            <wp:effectExtent l="19050" t="0" r="0" b="0"/>
            <wp:docPr id="31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5"/>
                    <a:stretch>
                      <a:fillRect/>
                    </a:stretch>
                  </pic:blipFill>
                  <pic:spPr>
                    <a:xfrm>
                      <a:off x="0" y="0"/>
                      <a:ext cx="5400040" cy="3262630"/>
                    </a:xfrm>
                    <a:prstGeom prst="rect">
                      <a:avLst/>
                    </a:prstGeom>
                  </pic:spPr>
                </pic:pic>
              </a:graphicData>
            </a:graphic>
          </wp:inline>
        </w:drawing>
      </w:r>
    </w:p>
    <w:p w:rsidR="00B50AF4" w:rsidRDefault="00B50AF4" w:rsidP="00B50AF4">
      <w:pPr>
        <w:pStyle w:val="Epgrafe"/>
      </w:pPr>
      <w:bookmarkStart w:id="40" w:name="_Toc240972958"/>
      <w:r>
        <w:t xml:space="preserve">Figura </w:t>
      </w:r>
      <w:fldSimple w:instr=" STYLEREF 1 \s ">
        <w:r w:rsidR="007818BD">
          <w:rPr>
            <w:noProof/>
          </w:rPr>
          <w:t>1</w:t>
        </w:r>
      </w:fldSimple>
      <w:r w:rsidR="00580A3F">
        <w:noBreakHyphen/>
      </w:r>
      <w:fldSimple w:instr=" SEQ Figura \* ARABIC \s 1 ">
        <w:r w:rsidR="007818BD">
          <w:rPr>
            <w:noProof/>
          </w:rPr>
          <w:t>20</w:t>
        </w:r>
      </w:fldSimple>
      <w:r>
        <w:t>: Diseño de exteriores</w:t>
      </w:r>
      <w:bookmarkEnd w:id="40"/>
    </w:p>
    <w:p w:rsidR="00B50AF4" w:rsidRPr="004B2E3D" w:rsidRDefault="00B50AF4" w:rsidP="00B50AF4">
      <w:r>
        <w:t>Se opta por la opción de diseñar el exterior con formas simples, pero texturizadas para conseguir un impacto visual de alto realismo en lugar de incluir modelos 3D prediseñados de vegetación que añaden a la escena un gran número de polígonos y por tanto hacen más costoso el renderizado en tiempo real. Se deja para los elementos de decoración interior la elección de modelos 3D más complejos y de gran número de polígonos, ya que el objetivo que se persigue en este mundo virtual es recrear el interior detallado de una vivienda.</w:t>
      </w:r>
      <w:r w:rsidRPr="004B2E3D">
        <w:t xml:space="preserve"> </w:t>
      </w:r>
    </w:p>
    <w:p w:rsidR="00B50AF4" w:rsidRDefault="00B50AF4" w:rsidP="00B50AF4">
      <w:pPr>
        <w:pStyle w:val="Ttulo2"/>
      </w:pPr>
      <w:bookmarkStart w:id="41" w:name="_Toc241121792"/>
      <w:bookmarkStart w:id="42" w:name="_Toc242540976"/>
      <w:r w:rsidRPr="006E65CA">
        <w:t>Decoración interior</w:t>
      </w:r>
      <w:bookmarkEnd w:id="41"/>
      <w:bookmarkEnd w:id="42"/>
    </w:p>
    <w:p w:rsidR="00B50AF4" w:rsidRDefault="00B50AF4" w:rsidP="00B50AF4">
      <w:r>
        <w:t>Un mundo virtual que pretende sumergir al observador en la experiencia de estar recorriendo el entorno real que se intenta recrear, hace imprescindible que el mundo virtual incorpore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B50AF4" w:rsidRDefault="00B50AF4" w:rsidP="00B50AF4">
      <w:r>
        <w:lastRenderedPageBreak/>
        <w:t>Con este fin, la vivienda virtual requiere de elementos de decoración que se podrían encontrar en una vivienda real y que dan forma y sentido a cada uno de los recintos o habitaciones en los que se ubican. Estos objetos modelan muebles y objetos de decoración como pueden ser cuadros, electrodomésticos o incluso sanitarios para el cuarto de baño.</w:t>
      </w:r>
    </w:p>
    <w:p w:rsidR="00B50AF4" w:rsidRDefault="00B50AF4" w:rsidP="00B50AF4">
      <w:pPr>
        <w:pStyle w:val="Ttulo3"/>
      </w:pPr>
      <w:bookmarkStart w:id="43" w:name="_Toc241121793"/>
      <w:bookmarkStart w:id="44" w:name="_Toc242540977"/>
      <w:r>
        <w:t>Modelos prediseñados, ¿p</w:t>
      </w:r>
      <w:r w:rsidRPr="003F3A0E">
        <w:t>or qué?</w:t>
      </w:r>
      <w:bookmarkEnd w:id="43"/>
      <w:bookmarkEnd w:id="44"/>
    </w:p>
    <w:p w:rsidR="00B50AF4" w:rsidRDefault="00B50AF4" w:rsidP="00B50AF4">
      <w:r>
        <w:t xml:space="preserve">La mayoría de los objetos y elementos de decoración que se incluyen en el mundo virtual de la vivienda son modelos prediseñados por diseñadores experimentados que han sido obtenidos de lugares de libre descarga y distribución (se listan los enlaces de las páginas utilizadas en el Anexo XXXX). </w:t>
      </w:r>
    </w:p>
    <w:p w:rsidR="00B50AF4" w:rsidRDefault="00B50AF4" w:rsidP="00B50AF4">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B50AF4" w:rsidRDefault="00B50AF4" w:rsidP="00B50AF4">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B50AF4" w:rsidRDefault="00B50AF4" w:rsidP="00B50AF4">
      <w:r>
        <w:t>Por estos motivos los modelos prediseñados se han importado al entorno virtual de la vivienda, pero ha sido necesariamente sometidos a un proceso de optimización.</w:t>
      </w:r>
    </w:p>
    <w:p w:rsidR="00B50AF4" w:rsidRDefault="00B50AF4" w:rsidP="00B50AF4">
      <w:pPr>
        <w:pStyle w:val="Ttulo3"/>
      </w:pPr>
      <w:bookmarkStart w:id="45" w:name="_Toc241121794"/>
      <w:bookmarkStart w:id="46" w:name="_Toc242540978"/>
      <w:r>
        <w:t>Optimización de modelos y texturización</w:t>
      </w:r>
      <w:bookmarkEnd w:id="45"/>
      <w:bookmarkEnd w:id="46"/>
    </w:p>
    <w:p w:rsidR="00B50AF4" w:rsidRDefault="00B50AF4" w:rsidP="00B50AF4">
      <w:r>
        <w:t xml:space="preserve">Los modelos prediseñados han sido, casi con seguridad, modelados con </w:t>
      </w:r>
      <w:r w:rsidR="00ED4378">
        <w:t>3DStudio</w:t>
      </w:r>
      <w:r>
        <w:t xml:space="preserve"> y no estaban en su origen destinados a ser exportados al estándar VRML 97. En cambio el proceso de modelado que se ha seguido tanto durante la construcción de la estructura básica de la vivienda, como de los exteriores de la misma, han sido pensados con la finalidad de exportar el resultado a VRML, utilizándo </w:t>
      </w:r>
      <w:r w:rsidR="00ED4378">
        <w:t>3DStudio</w:t>
      </w:r>
      <w:r>
        <w:t xml:space="preserve"> para facilitar el proceso de diseño.</w:t>
      </w:r>
    </w:p>
    <w:p w:rsidR="00B50AF4" w:rsidRDefault="00B50AF4" w:rsidP="00B50AF4">
      <w:r>
        <w:t xml:space="preserve">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necesarios, o los planos de suelo elaborados son elementos de un solo polígono, elementos como puertas y ventanas al ser propios de </w:t>
      </w:r>
      <w:r w:rsidR="00ED4378">
        <w:lastRenderedPageBreak/>
        <w:t>3DStudio</w:t>
      </w:r>
      <w:r>
        <w:t xml:space="preserve"> son modelos ya optimizados en número de prismas. De esta forma la estructura básica de la vivienda junto con los exteriores contiene alrededor de los 1750 polígonos y unos 1160 vértices.</w:t>
      </w:r>
    </w:p>
    <w:p w:rsidR="00B50AF4" w:rsidRDefault="00B50AF4" w:rsidP="00B50AF4">
      <w:pPr>
        <w:keepNext/>
        <w:jc w:val="center"/>
      </w:pPr>
      <w:r>
        <w:rPr>
          <w:noProof/>
          <w:lang w:eastAsia="es-ES"/>
        </w:rPr>
        <w:drawing>
          <wp:inline distT="0" distB="0" distL="0" distR="0">
            <wp:extent cx="4695825" cy="2800350"/>
            <wp:effectExtent l="19050" t="0" r="9525" b="0"/>
            <wp:docPr id="31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46"/>
                    <a:stretch>
                      <a:fillRect/>
                    </a:stretch>
                  </pic:blipFill>
                  <pic:spPr>
                    <a:xfrm>
                      <a:off x="0" y="0"/>
                      <a:ext cx="4695825" cy="2800350"/>
                    </a:xfrm>
                    <a:prstGeom prst="rect">
                      <a:avLst/>
                    </a:prstGeom>
                  </pic:spPr>
                </pic:pic>
              </a:graphicData>
            </a:graphic>
          </wp:inline>
        </w:drawing>
      </w:r>
    </w:p>
    <w:p w:rsidR="00B50AF4" w:rsidRDefault="00B50AF4" w:rsidP="00B50AF4">
      <w:pPr>
        <w:pStyle w:val="Epgrafe"/>
      </w:pPr>
      <w:bookmarkStart w:id="47" w:name="_Toc240972959"/>
      <w:r>
        <w:t xml:space="preserve">Figura </w:t>
      </w:r>
      <w:fldSimple w:instr=" STYLEREF 1 \s ">
        <w:r w:rsidR="007818BD">
          <w:rPr>
            <w:noProof/>
          </w:rPr>
          <w:t>1</w:t>
        </w:r>
      </w:fldSimple>
      <w:r w:rsidR="00580A3F">
        <w:noBreakHyphen/>
      </w:r>
      <w:fldSimple w:instr=" SEQ Figura \* ARABIC \s 1 ">
        <w:r w:rsidR="007818BD">
          <w:rPr>
            <w:noProof/>
          </w:rPr>
          <w:t>21</w:t>
        </w:r>
      </w:fldSimple>
      <w:r>
        <w:t>: Polígonos de estructura</w:t>
      </w:r>
      <w:bookmarkEnd w:id="47"/>
      <w:r>
        <w:t xml:space="preserve"> </w:t>
      </w:r>
    </w:p>
    <w:p w:rsidR="00B50AF4" w:rsidRDefault="00B50AF4" w:rsidP="00B50AF4">
      <w:r>
        <w:t>Cualquiera de los modelos de decoración prediseñados supera, por sí solo, estos números de manera holgada, de forma que es imprescindible un proceso de optimización.</w:t>
      </w:r>
    </w:p>
    <w:p w:rsidR="00B50AF4" w:rsidRDefault="00B50AF4" w:rsidP="00B50AF4">
      <w:r>
        <w:t xml:space="preserve">De la lista de modificadores que se le pueden aplicar a un elemento en </w:t>
      </w:r>
      <w:r w:rsidR="00ED4378">
        <w:t>3DStudio</w:t>
      </w:r>
      <w:r>
        <w:t xml:space="preserve"> se ha escogido el modificador “</w:t>
      </w:r>
      <w:r w:rsidRPr="00E1765F">
        <w:rPr>
          <w:i/>
        </w:rPr>
        <w:t>Optimize</w:t>
      </w:r>
      <w:r>
        <w:t>”.</w:t>
      </w:r>
      <w:r w:rsidR="00101C78">
        <w:t xml:space="preserve"> Este modificador al ser aplicado de forma automática realiza la eliminación de polígonos innecesarios de la geometría a la que se aplica. No obstante se puede ajustar el grado de optimización utilizando los parámetros de configuración de los que consta. </w:t>
      </w:r>
      <w:r w:rsidR="009100D2">
        <w:t>Básicamente este modificador</w:t>
      </w:r>
      <w:r w:rsidR="00101C78">
        <w:t xml:space="preserve"> aplica algoritmos basados en la cercanía entre vértices y/o aristas de la malla de polígonos que forman la geometría </w:t>
      </w:r>
      <w:r w:rsidR="009100D2">
        <w:t xml:space="preserve">del modelo </w:t>
      </w:r>
      <w:r w:rsidR="00101C78">
        <w:t xml:space="preserve">con el </w:t>
      </w:r>
      <w:r w:rsidR="009100D2">
        <w:t>fin</w:t>
      </w:r>
      <w:r w:rsidR="00101C78">
        <w:t xml:space="preserve"> de solapar aquellos que</w:t>
      </w:r>
      <w:r w:rsidR="009100D2">
        <w:t xml:space="preserve"> se consideren redundantes. </w:t>
      </w:r>
      <w:r w:rsidR="00101C78">
        <w:t xml:space="preserve">Se pueden conseguir así reducciones </w:t>
      </w:r>
      <w:r w:rsidR="009100D2">
        <w:t xml:space="preserve">considerables </w:t>
      </w:r>
      <w:r w:rsidR="00101C78">
        <w:t xml:space="preserve">de polígonos de un modelo tridimensional aunque si se realiza </w:t>
      </w:r>
      <w:r w:rsidR="009100D2">
        <w:t>con una configuración</w:t>
      </w:r>
      <w:r w:rsidR="00101C78">
        <w:t xml:space="preserve"> exagerada</w:t>
      </w:r>
      <w:r w:rsidR="009100D2">
        <w:t>,</w:t>
      </w:r>
      <w:r w:rsidR="00101C78">
        <w:t xml:space="preserve"> </w:t>
      </w:r>
      <w:r w:rsidR="009100D2">
        <w:t xml:space="preserve">de los parámetros del modificador, </w:t>
      </w:r>
      <w:r w:rsidR="00101C78">
        <w:t>el modelo puede empezar a distorsionarse y perder su forma original. El objetivo es reducir el número de polígonos de la malla de un modelo prediseñado pero respetando el compromiso de no perder la forma o estética del mismo.</w:t>
      </w:r>
    </w:p>
    <w:p w:rsidR="00B50AF4" w:rsidRDefault="00B50AF4" w:rsidP="00B50AF4">
      <w:r>
        <w:t xml:space="preserve">Para terminar el proceso de optimización de los elementos de decoración de la vivienda se realiza la texturización de cada uno de ellos, siguiendo el mismo mecanismo detallado en el apartado </w:t>
      </w:r>
      <w:r w:rsidR="00DE448D">
        <w:fldChar w:fldCharType="begin"/>
      </w:r>
      <w:r>
        <w:instrText xml:space="preserve"> REF _Ref240296163 \r \h </w:instrText>
      </w:r>
      <w:r w:rsidR="00DE448D">
        <w:fldChar w:fldCharType="separate"/>
      </w:r>
      <w:r w:rsidR="007818BD">
        <w:t>1.2</w:t>
      </w:r>
      <w:r w:rsidR="00DE448D">
        <w:fldChar w:fldCharType="end"/>
      </w:r>
      <w:r>
        <w:t xml:space="preserve"> Texturización, de manera que represente de una forma fiel a la realidad que pretender emular.</w:t>
      </w:r>
    </w:p>
    <w:p w:rsidR="00B50AF4" w:rsidRDefault="00B50AF4" w:rsidP="00B50AF4">
      <w:r>
        <w:t xml:space="preserve">En la siguiente imagen se presentan los elementos de decoración de la vivienda, divididos por habitación donde se han sido ubicados. Se muestran además los modelos </w:t>
      </w:r>
      <w:r>
        <w:lastRenderedPageBreak/>
        <w:t>en bruto (sin texturizar) y el efecto de aplicar imágenes y colores de textura sobre ellos.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B50AF4" w:rsidTr="00307298">
        <w:tc>
          <w:tcPr>
            <w:tcW w:w="5352" w:type="dxa"/>
          </w:tcPr>
          <w:p w:rsidR="00B50AF4" w:rsidRDefault="00B50AF4" w:rsidP="00307298">
            <w:r>
              <w:rPr>
                <w:noProof/>
                <w:lang w:eastAsia="es-ES"/>
              </w:rPr>
              <w:drawing>
                <wp:inline distT="0" distB="0" distL="0" distR="0">
                  <wp:extent cx="1419537" cy="787198"/>
                  <wp:effectExtent l="19050" t="19050" r="28263" b="12902"/>
                  <wp:docPr id="313"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47"/>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87393" cy="781050"/>
                  <wp:effectExtent l="19050" t="19050" r="17557" b="19050"/>
                  <wp:docPr id="314"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48"/>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p>
        </w:tc>
        <w:tc>
          <w:tcPr>
            <w:tcW w:w="3368" w:type="dxa"/>
          </w:tcPr>
          <w:p w:rsidR="00B50AF4" w:rsidRDefault="00B50AF4" w:rsidP="00307298">
            <w:pPr>
              <w:jc w:val="center"/>
            </w:pPr>
            <w:r>
              <w:rPr>
                <w:noProof/>
                <w:lang w:eastAsia="es-ES"/>
              </w:rPr>
              <w:drawing>
                <wp:inline distT="0" distB="0" distL="0" distR="0">
                  <wp:extent cx="708887" cy="781050"/>
                  <wp:effectExtent l="19050" t="19050" r="15013" b="19050"/>
                  <wp:docPr id="315"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49"/>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17961" cy="781685"/>
                  <wp:effectExtent l="19050" t="19050" r="24989" b="18415"/>
                  <wp:docPr id="316"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50"/>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p>
        </w:tc>
      </w:tr>
      <w:tr w:rsidR="00B50AF4" w:rsidTr="00307298">
        <w:tc>
          <w:tcPr>
            <w:tcW w:w="5352" w:type="dxa"/>
          </w:tcPr>
          <w:p w:rsidR="00B50AF4" w:rsidRDefault="00B50AF4" w:rsidP="00307298">
            <w:pPr>
              <w:jc w:val="center"/>
            </w:pPr>
            <w:r>
              <w:rPr>
                <w:noProof/>
                <w:lang w:eastAsia="es-ES"/>
              </w:rPr>
              <w:drawing>
                <wp:inline distT="0" distB="0" distL="0" distR="0">
                  <wp:extent cx="1110615" cy="785315"/>
                  <wp:effectExtent l="19050" t="19050" r="13335" b="14785"/>
                  <wp:docPr id="31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51"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t xml:space="preserve">    </w:t>
            </w:r>
            <w:r w:rsidRPr="00B305A1">
              <w:rPr>
                <w:noProof/>
                <w:lang w:eastAsia="es-ES"/>
              </w:rPr>
              <w:drawing>
                <wp:inline distT="0" distB="0" distL="0" distR="0">
                  <wp:extent cx="1138318" cy="785506"/>
                  <wp:effectExtent l="19050" t="19050" r="23732" b="14594"/>
                  <wp:docPr id="318"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52"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p>
        </w:tc>
        <w:tc>
          <w:tcPr>
            <w:tcW w:w="3368" w:type="dxa"/>
          </w:tcPr>
          <w:p w:rsidR="00B50AF4" w:rsidRDefault="00B50AF4" w:rsidP="00307298">
            <w:pPr>
              <w:jc w:val="center"/>
            </w:pPr>
            <w:r>
              <w:rPr>
                <w:noProof/>
                <w:lang w:eastAsia="es-ES"/>
              </w:rPr>
              <w:drawing>
                <wp:inline distT="0" distB="0" distL="0" distR="0">
                  <wp:extent cx="816059" cy="785495"/>
                  <wp:effectExtent l="19050" t="19050" r="22141" b="14605"/>
                  <wp:docPr id="31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53"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3729" cy="780222"/>
                  <wp:effectExtent l="19050" t="19050" r="20171" b="19878"/>
                  <wp:docPr id="320"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54"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p>
        </w:tc>
      </w:tr>
      <w:tr w:rsidR="00B50AF4" w:rsidTr="00307298">
        <w:tc>
          <w:tcPr>
            <w:tcW w:w="8720" w:type="dxa"/>
            <w:gridSpan w:val="2"/>
          </w:tcPr>
          <w:p w:rsidR="00B50AF4" w:rsidRDefault="00B50AF4" w:rsidP="00307298">
            <w:pPr>
              <w:keepNext/>
              <w:jc w:val="center"/>
            </w:pPr>
            <w:r>
              <w:rPr>
                <w:noProof/>
                <w:lang w:eastAsia="es-ES"/>
              </w:rPr>
              <w:drawing>
                <wp:inline distT="0" distB="0" distL="0" distR="0">
                  <wp:extent cx="1416139" cy="773430"/>
                  <wp:effectExtent l="19050" t="19050" r="12611" b="26670"/>
                  <wp:docPr id="321"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55"/>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89158" cy="773296"/>
                  <wp:effectExtent l="19050" t="19050" r="10942" b="26804"/>
                  <wp:docPr id="32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56"/>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p>
          <w:p w:rsidR="00B50AF4" w:rsidRDefault="00B50AF4" w:rsidP="00307298">
            <w:pPr>
              <w:keepNext/>
              <w:jc w:val="center"/>
            </w:pPr>
          </w:p>
        </w:tc>
      </w:tr>
      <w:tr w:rsidR="00B50AF4" w:rsidTr="00307298">
        <w:tc>
          <w:tcPr>
            <w:tcW w:w="8720" w:type="dxa"/>
            <w:gridSpan w:val="2"/>
          </w:tcPr>
          <w:p w:rsidR="00B50AF4" w:rsidRPr="005240B6" w:rsidRDefault="00B50AF4" w:rsidP="00307298">
            <w:pPr>
              <w:jc w:val="center"/>
              <w:rPr>
                <w:b/>
                <w:i/>
                <w:color w:val="548DD4" w:themeColor="text2" w:themeTint="99"/>
              </w:rPr>
            </w:pPr>
            <w:r>
              <w:rPr>
                <w:b/>
                <w:i/>
                <w:color w:val="548DD4" w:themeColor="text2" w:themeTint="99"/>
              </w:rPr>
              <w:t>F</w:t>
            </w:r>
            <w:r w:rsidRPr="005240B6">
              <w:rPr>
                <w:b/>
                <w:i/>
                <w:color w:val="548DD4" w:themeColor="text2" w:themeTint="99"/>
              </w:rPr>
              <w:t xml:space="preserve">igura </w:t>
            </w:r>
            <w:r w:rsidR="00DE448D">
              <w:rPr>
                <w:b/>
                <w:i/>
                <w:color w:val="548DD4" w:themeColor="text2" w:themeTint="99"/>
              </w:rPr>
              <w:fldChar w:fldCharType="begin"/>
            </w:r>
            <w:r w:rsidR="00580A3F">
              <w:rPr>
                <w:b/>
                <w:i/>
                <w:color w:val="548DD4" w:themeColor="text2" w:themeTint="99"/>
              </w:rPr>
              <w:instrText xml:space="preserve"> STYLEREF 1 \s </w:instrText>
            </w:r>
            <w:r w:rsidR="00DE448D">
              <w:rPr>
                <w:b/>
                <w:i/>
                <w:color w:val="548DD4" w:themeColor="text2" w:themeTint="99"/>
              </w:rPr>
              <w:fldChar w:fldCharType="separate"/>
            </w:r>
            <w:r w:rsidR="007818BD">
              <w:rPr>
                <w:b/>
                <w:i/>
                <w:noProof/>
                <w:color w:val="548DD4" w:themeColor="text2" w:themeTint="99"/>
              </w:rPr>
              <w:t>1</w:t>
            </w:r>
            <w:r w:rsidR="00DE448D">
              <w:rPr>
                <w:b/>
                <w:i/>
                <w:color w:val="548DD4" w:themeColor="text2" w:themeTint="99"/>
              </w:rPr>
              <w:fldChar w:fldCharType="end"/>
            </w:r>
            <w:r w:rsidR="00580A3F">
              <w:rPr>
                <w:b/>
                <w:i/>
                <w:color w:val="548DD4" w:themeColor="text2" w:themeTint="99"/>
              </w:rPr>
              <w:noBreakHyphen/>
            </w:r>
            <w:r w:rsidR="00DE448D">
              <w:rPr>
                <w:b/>
                <w:i/>
                <w:color w:val="548DD4" w:themeColor="text2" w:themeTint="99"/>
              </w:rPr>
              <w:fldChar w:fldCharType="begin"/>
            </w:r>
            <w:r w:rsidR="00580A3F">
              <w:rPr>
                <w:b/>
                <w:i/>
                <w:color w:val="548DD4" w:themeColor="text2" w:themeTint="99"/>
              </w:rPr>
              <w:instrText xml:space="preserve"> SEQ Figura \* ARABIC \s 1 </w:instrText>
            </w:r>
            <w:r w:rsidR="00DE448D">
              <w:rPr>
                <w:b/>
                <w:i/>
                <w:color w:val="548DD4" w:themeColor="text2" w:themeTint="99"/>
              </w:rPr>
              <w:fldChar w:fldCharType="separate"/>
            </w:r>
            <w:r w:rsidR="007818BD">
              <w:rPr>
                <w:b/>
                <w:i/>
                <w:noProof/>
                <w:color w:val="548DD4" w:themeColor="text2" w:themeTint="99"/>
              </w:rPr>
              <w:t>22</w:t>
            </w:r>
            <w:r w:rsidR="00DE448D">
              <w:rPr>
                <w:b/>
                <w:i/>
                <w:color w:val="548DD4" w:themeColor="text2" w:themeTint="99"/>
              </w:rPr>
              <w:fldChar w:fldCharType="end"/>
            </w:r>
            <w:r w:rsidRPr="005240B6">
              <w:rPr>
                <w:b/>
                <w:i/>
                <w:color w:val="548DD4" w:themeColor="text2" w:themeTint="99"/>
              </w:rPr>
              <w:t>: Elementos decorativos del baño con y sin textura</w:t>
            </w:r>
          </w:p>
        </w:tc>
      </w:tr>
    </w:tbl>
    <w:p w:rsidR="00B50AF4" w:rsidRDefault="00B50AF4" w:rsidP="00B50AF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B50AF4" w:rsidTr="00307298">
        <w:tc>
          <w:tcPr>
            <w:tcW w:w="5348" w:type="dxa"/>
          </w:tcPr>
          <w:p w:rsidR="00B50AF4" w:rsidRDefault="00B50AF4" w:rsidP="00307298">
            <w:r w:rsidRPr="005240B6">
              <w:rPr>
                <w:noProof/>
                <w:lang w:eastAsia="es-ES"/>
              </w:rPr>
              <w:drawing>
                <wp:inline distT="0" distB="0" distL="0" distR="0">
                  <wp:extent cx="1428668" cy="779884"/>
                  <wp:effectExtent l="19050" t="19050" r="19132" b="20216"/>
                  <wp:docPr id="325"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57"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38275" cy="777975"/>
                  <wp:effectExtent l="19050" t="19050" r="28575" b="22125"/>
                  <wp:docPr id="326"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58"/>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p>
        </w:tc>
        <w:tc>
          <w:tcPr>
            <w:tcW w:w="3372" w:type="dxa"/>
          </w:tcPr>
          <w:p w:rsidR="00B50AF4" w:rsidRDefault="00B50AF4" w:rsidP="00307298">
            <w:pPr>
              <w:jc w:val="center"/>
            </w:pPr>
            <w:r>
              <w:rPr>
                <w:noProof/>
                <w:lang w:eastAsia="es-ES"/>
              </w:rPr>
              <w:drawing>
                <wp:inline distT="0" distB="0" distL="0" distR="0">
                  <wp:extent cx="820431" cy="778510"/>
                  <wp:effectExtent l="19050" t="19050" r="17769" b="21590"/>
                  <wp:docPr id="327"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59"/>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09901" cy="778510"/>
                  <wp:effectExtent l="19050" t="19050" r="28299" b="21590"/>
                  <wp:docPr id="328"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60"/>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p>
        </w:tc>
      </w:tr>
      <w:tr w:rsidR="00B50AF4" w:rsidTr="00307298">
        <w:tc>
          <w:tcPr>
            <w:tcW w:w="8720" w:type="dxa"/>
            <w:gridSpan w:val="2"/>
          </w:tcPr>
          <w:p w:rsidR="00B50AF4" w:rsidRDefault="00B50AF4" w:rsidP="00307298">
            <w:pPr>
              <w:keepNext/>
              <w:jc w:val="center"/>
            </w:pPr>
            <w:r>
              <w:rPr>
                <w:noProof/>
                <w:lang w:eastAsia="es-ES"/>
              </w:rPr>
              <w:drawing>
                <wp:inline distT="0" distB="0" distL="0" distR="0">
                  <wp:extent cx="1279112" cy="781050"/>
                  <wp:effectExtent l="19050" t="19050" r="16288" b="19050"/>
                  <wp:docPr id="329"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61"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027661" cy="779604"/>
                  <wp:effectExtent l="19050" t="19050" r="20089" b="20496"/>
                  <wp:docPr id="3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62"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97071" cy="781050"/>
                  <wp:effectExtent l="19050" t="19050" r="22079" b="19050"/>
                  <wp:docPr id="332"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56"/>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p>
          <w:p w:rsidR="00B50AF4" w:rsidRDefault="00B50AF4" w:rsidP="00307298">
            <w:pPr>
              <w:keepNext/>
              <w:jc w:val="center"/>
            </w:pPr>
          </w:p>
        </w:tc>
      </w:tr>
      <w:tr w:rsidR="00B50AF4" w:rsidTr="00307298">
        <w:tc>
          <w:tcPr>
            <w:tcW w:w="8720" w:type="dxa"/>
            <w:gridSpan w:val="2"/>
          </w:tcPr>
          <w:p w:rsidR="00B50AF4" w:rsidRPr="005240B6" w:rsidRDefault="00B50AF4" w:rsidP="00307298">
            <w:pPr>
              <w:pStyle w:val="Epgrafe"/>
              <w:rPr>
                <w:b w:val="0"/>
                <w:i w:val="0"/>
                <w:color w:val="548DD4" w:themeColor="text2" w:themeTint="99"/>
              </w:rPr>
            </w:pPr>
            <w:r>
              <w:t xml:space="preserve">Figura </w:t>
            </w:r>
            <w:fldSimple w:instr=" STYLEREF 1 \s ">
              <w:r w:rsidR="007818BD">
                <w:rPr>
                  <w:noProof/>
                </w:rPr>
                <w:t>1</w:t>
              </w:r>
            </w:fldSimple>
            <w:r w:rsidR="00580A3F">
              <w:noBreakHyphen/>
            </w:r>
            <w:fldSimple w:instr=" SEQ Figura \* ARABIC \s 1 ">
              <w:r w:rsidR="007818BD">
                <w:rPr>
                  <w:noProof/>
                </w:rPr>
                <w:t>23</w:t>
              </w:r>
            </w:fldSimple>
            <w:r>
              <w:t>: Elementos decorativos del dormitorio</w:t>
            </w:r>
          </w:p>
        </w:tc>
      </w:tr>
      <w:tr w:rsidR="00B50AF4" w:rsidTr="00307298">
        <w:tc>
          <w:tcPr>
            <w:tcW w:w="5352" w:type="dxa"/>
          </w:tcPr>
          <w:p w:rsidR="00B50AF4" w:rsidRDefault="00B50AF4" w:rsidP="00307298">
            <w:pPr>
              <w:jc w:val="center"/>
            </w:pPr>
            <w:r>
              <w:t xml:space="preserve">   </w:t>
            </w:r>
            <w:r w:rsidRPr="00092DA0">
              <w:rPr>
                <w:noProof/>
                <w:lang w:eastAsia="es-ES"/>
              </w:rPr>
              <w:drawing>
                <wp:inline distT="0" distB="0" distL="0" distR="0">
                  <wp:extent cx="1469277" cy="787390"/>
                  <wp:effectExtent l="19050" t="19050" r="16623" b="12710"/>
                  <wp:docPr id="334"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63"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71382" cy="783364"/>
                  <wp:effectExtent l="19050" t="19050" r="14518" b="16736"/>
                  <wp:docPr id="336"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64"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p>
        </w:tc>
        <w:tc>
          <w:tcPr>
            <w:tcW w:w="3368" w:type="dxa"/>
          </w:tcPr>
          <w:p w:rsidR="00B50AF4" w:rsidRDefault="00B50AF4" w:rsidP="00307298">
            <w:pPr>
              <w:jc w:val="center"/>
            </w:pPr>
            <w:r w:rsidRPr="00092DA0">
              <w:rPr>
                <w:noProof/>
                <w:lang w:eastAsia="es-ES"/>
              </w:rPr>
              <w:drawing>
                <wp:inline distT="0" distB="0" distL="0" distR="0">
                  <wp:extent cx="687685" cy="781685"/>
                  <wp:effectExtent l="19050" t="19050" r="17165" b="18415"/>
                  <wp:docPr id="33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65"/>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91503" cy="781050"/>
                  <wp:effectExtent l="19050" t="19050" r="13347" b="19050"/>
                  <wp:docPr id="339"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66"/>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p>
        </w:tc>
      </w:tr>
      <w:tr w:rsidR="00B50AF4" w:rsidTr="00307298">
        <w:trPr>
          <w:trHeight w:val="520"/>
        </w:trPr>
        <w:tc>
          <w:tcPr>
            <w:tcW w:w="5352" w:type="dxa"/>
          </w:tcPr>
          <w:p w:rsidR="00B50AF4" w:rsidRDefault="00B50AF4" w:rsidP="00307298">
            <w:pPr>
              <w:jc w:val="center"/>
            </w:pPr>
            <w:r w:rsidRPr="00092DA0">
              <w:rPr>
                <w:noProof/>
                <w:lang w:eastAsia="es-ES"/>
              </w:rPr>
              <w:drawing>
                <wp:inline distT="0" distB="0" distL="0" distR="0">
                  <wp:extent cx="1444460" cy="789940"/>
                  <wp:effectExtent l="19050" t="19050" r="22390" b="10160"/>
                  <wp:docPr id="340"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67"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360591" cy="789940"/>
                  <wp:effectExtent l="19050" t="19050" r="11009" b="10160"/>
                  <wp:docPr id="341"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68"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r>
              <w:t xml:space="preserve">    </w:t>
            </w:r>
          </w:p>
        </w:tc>
        <w:tc>
          <w:tcPr>
            <w:tcW w:w="3368" w:type="dxa"/>
          </w:tcPr>
          <w:p w:rsidR="00B50AF4" w:rsidRDefault="00B50AF4" w:rsidP="00307298">
            <w:pPr>
              <w:jc w:val="center"/>
            </w:pPr>
            <w:r>
              <w:rPr>
                <w:noProof/>
                <w:lang w:eastAsia="es-ES"/>
              </w:rPr>
              <w:drawing>
                <wp:inline distT="0" distB="0" distL="0" distR="0">
                  <wp:extent cx="856092" cy="789940"/>
                  <wp:effectExtent l="19050" t="19050" r="20208" b="10160"/>
                  <wp:docPr id="342"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69"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37565" cy="772844"/>
                  <wp:effectExtent l="19050" t="19050" r="19685" b="27256"/>
                  <wp:docPr id="343"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70"/>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p>
        </w:tc>
      </w:tr>
      <w:tr w:rsidR="00B50AF4" w:rsidTr="00307298">
        <w:trPr>
          <w:trHeight w:val="520"/>
        </w:trPr>
        <w:tc>
          <w:tcPr>
            <w:tcW w:w="5352" w:type="dxa"/>
          </w:tcPr>
          <w:p w:rsidR="00B50AF4" w:rsidRDefault="00B50AF4" w:rsidP="00307298">
            <w:pPr>
              <w:jc w:val="center"/>
            </w:pPr>
            <w:r>
              <w:t xml:space="preserve">  </w:t>
            </w:r>
            <w:r w:rsidRPr="00B66DD1">
              <w:rPr>
                <w:noProof/>
                <w:lang w:eastAsia="es-ES"/>
              </w:rPr>
              <w:drawing>
                <wp:inline distT="0" distB="0" distL="0" distR="0">
                  <wp:extent cx="1147941" cy="781050"/>
                  <wp:effectExtent l="19050" t="19050" r="14109" b="19050"/>
                  <wp:docPr id="344"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71"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095375" cy="782732"/>
                  <wp:effectExtent l="19050" t="19050" r="28575" b="17368"/>
                  <wp:docPr id="345"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72"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p>
          <w:p w:rsidR="00B50AF4" w:rsidRPr="00092DA0" w:rsidRDefault="00B50AF4" w:rsidP="00307298">
            <w:pPr>
              <w:jc w:val="center"/>
            </w:pPr>
          </w:p>
        </w:tc>
        <w:tc>
          <w:tcPr>
            <w:tcW w:w="3368" w:type="dxa"/>
          </w:tcPr>
          <w:p w:rsidR="00B50AF4" w:rsidRPr="00B768DC" w:rsidRDefault="00B50AF4" w:rsidP="00307298">
            <w:pPr>
              <w:rPr>
                <w:noProof/>
                <w:lang w:eastAsia="es-ES"/>
              </w:rPr>
            </w:pPr>
            <w:r>
              <w:rPr>
                <w:noProof/>
                <w:lang w:eastAsia="es-ES"/>
              </w:rPr>
              <w:lastRenderedPageBreak/>
              <w:t xml:space="preserve">  </w:t>
            </w:r>
            <w:r>
              <w:rPr>
                <w:noProof/>
                <w:lang w:eastAsia="es-ES"/>
              </w:rPr>
              <w:drawing>
                <wp:inline distT="0" distB="0" distL="0" distR="0">
                  <wp:extent cx="844965" cy="800100"/>
                  <wp:effectExtent l="19050" t="19050" r="12285" b="19050"/>
                  <wp:docPr id="346"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73"/>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10542" cy="795805"/>
                  <wp:effectExtent l="19050" t="19050" r="27658" b="23345"/>
                  <wp:docPr id="347"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74"/>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rPr>
                <w:noProof/>
                <w:lang w:eastAsia="es-ES"/>
              </w:rPr>
            </w:pPr>
          </w:p>
        </w:tc>
      </w:tr>
      <w:tr w:rsidR="00B50AF4" w:rsidTr="00307298">
        <w:trPr>
          <w:trHeight w:val="520"/>
        </w:trPr>
        <w:tc>
          <w:tcPr>
            <w:tcW w:w="8720" w:type="dxa"/>
            <w:gridSpan w:val="2"/>
          </w:tcPr>
          <w:p w:rsidR="00B50AF4" w:rsidRDefault="00B50AF4" w:rsidP="00307298">
            <w:pPr>
              <w:jc w:val="center"/>
              <w:rPr>
                <w:noProof/>
                <w:lang w:eastAsia="es-ES"/>
              </w:rPr>
            </w:pPr>
            <w:r w:rsidRPr="00B768DC">
              <w:rPr>
                <w:noProof/>
                <w:lang w:eastAsia="es-ES"/>
              </w:rPr>
              <w:lastRenderedPageBreak/>
              <w:drawing>
                <wp:inline distT="0" distB="0" distL="0" distR="0">
                  <wp:extent cx="1289146" cy="791718"/>
                  <wp:effectExtent l="19050" t="19050" r="25304" b="27432"/>
                  <wp:docPr id="348"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75"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66DD1">
              <w:rPr>
                <w:noProof/>
                <w:lang w:eastAsia="es-ES"/>
              </w:rPr>
              <w:drawing>
                <wp:inline distT="0" distB="0" distL="0" distR="0">
                  <wp:extent cx="1440640" cy="797301"/>
                  <wp:effectExtent l="19050" t="19050" r="26210" b="21849"/>
                  <wp:docPr id="349"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76"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rPr>
                <w:noProof/>
                <w:lang w:eastAsia="es-ES"/>
              </w:rPr>
            </w:pPr>
          </w:p>
        </w:tc>
      </w:tr>
      <w:tr w:rsidR="00B50AF4" w:rsidTr="00307298">
        <w:tc>
          <w:tcPr>
            <w:tcW w:w="8720" w:type="dxa"/>
            <w:gridSpan w:val="2"/>
          </w:tcPr>
          <w:p w:rsidR="00B50AF4" w:rsidRDefault="00B50AF4" w:rsidP="00307298">
            <w:pPr>
              <w:jc w:val="center"/>
              <w:rPr>
                <w:b/>
              </w:rPr>
            </w:pPr>
            <w:r w:rsidRPr="00B768DC">
              <w:rPr>
                <w:b/>
                <w:noProof/>
                <w:lang w:eastAsia="es-ES"/>
              </w:rPr>
              <w:drawing>
                <wp:inline distT="0" distB="0" distL="0" distR="0">
                  <wp:extent cx="1436370" cy="804367"/>
                  <wp:effectExtent l="19050" t="19050" r="11430" b="14783"/>
                  <wp:docPr id="350"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77"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351"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78"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352"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79"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807085" cy="790862"/>
                  <wp:effectExtent l="19050" t="19050" r="12065" b="28288"/>
                  <wp:docPr id="353"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56"/>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p>
          <w:p w:rsidR="00B50AF4" w:rsidRPr="00B768DC" w:rsidRDefault="00B50AF4" w:rsidP="00307298">
            <w:pPr>
              <w:jc w:val="center"/>
              <w:rPr>
                <w:noProof/>
                <w:lang w:eastAsia="es-ES"/>
              </w:rPr>
            </w:pPr>
          </w:p>
        </w:tc>
      </w:tr>
      <w:tr w:rsidR="00B50AF4" w:rsidTr="00307298">
        <w:tc>
          <w:tcPr>
            <w:tcW w:w="8720" w:type="dxa"/>
            <w:gridSpan w:val="2"/>
          </w:tcPr>
          <w:p w:rsidR="00B50AF4" w:rsidRPr="005240B6" w:rsidRDefault="00B50AF4" w:rsidP="00307298">
            <w:pPr>
              <w:keepNext/>
              <w:jc w:val="center"/>
              <w:rPr>
                <w:b/>
                <w:i/>
                <w:color w:val="548DD4" w:themeColor="text2" w:themeTint="99"/>
              </w:rPr>
            </w:pPr>
            <w:r w:rsidRPr="00B768DC">
              <w:rPr>
                <w:b/>
                <w:i/>
                <w:color w:val="548DD4" w:themeColor="text2" w:themeTint="99"/>
              </w:rPr>
              <w:t xml:space="preserve">Figura </w:t>
            </w:r>
            <w:r w:rsidR="00DE448D">
              <w:rPr>
                <w:b/>
                <w:i/>
                <w:color w:val="548DD4" w:themeColor="text2" w:themeTint="99"/>
              </w:rPr>
              <w:fldChar w:fldCharType="begin"/>
            </w:r>
            <w:r w:rsidR="00580A3F">
              <w:rPr>
                <w:b/>
                <w:i/>
                <w:color w:val="548DD4" w:themeColor="text2" w:themeTint="99"/>
              </w:rPr>
              <w:instrText xml:space="preserve"> STYLEREF 1 \s </w:instrText>
            </w:r>
            <w:r w:rsidR="00DE448D">
              <w:rPr>
                <w:b/>
                <w:i/>
                <w:color w:val="548DD4" w:themeColor="text2" w:themeTint="99"/>
              </w:rPr>
              <w:fldChar w:fldCharType="separate"/>
            </w:r>
            <w:r w:rsidR="007818BD">
              <w:rPr>
                <w:b/>
                <w:i/>
                <w:noProof/>
                <w:color w:val="548DD4" w:themeColor="text2" w:themeTint="99"/>
              </w:rPr>
              <w:t>1</w:t>
            </w:r>
            <w:r w:rsidR="00DE448D">
              <w:rPr>
                <w:b/>
                <w:i/>
                <w:color w:val="548DD4" w:themeColor="text2" w:themeTint="99"/>
              </w:rPr>
              <w:fldChar w:fldCharType="end"/>
            </w:r>
            <w:r w:rsidR="00580A3F">
              <w:rPr>
                <w:b/>
                <w:i/>
                <w:color w:val="548DD4" w:themeColor="text2" w:themeTint="99"/>
              </w:rPr>
              <w:noBreakHyphen/>
            </w:r>
            <w:r w:rsidR="00DE448D">
              <w:rPr>
                <w:b/>
                <w:i/>
                <w:color w:val="548DD4" w:themeColor="text2" w:themeTint="99"/>
              </w:rPr>
              <w:fldChar w:fldCharType="begin"/>
            </w:r>
            <w:r w:rsidR="00580A3F">
              <w:rPr>
                <w:b/>
                <w:i/>
                <w:color w:val="548DD4" w:themeColor="text2" w:themeTint="99"/>
              </w:rPr>
              <w:instrText xml:space="preserve"> SEQ Figura \* ARABIC \s 1 </w:instrText>
            </w:r>
            <w:r w:rsidR="00DE448D">
              <w:rPr>
                <w:b/>
                <w:i/>
                <w:color w:val="548DD4" w:themeColor="text2" w:themeTint="99"/>
              </w:rPr>
              <w:fldChar w:fldCharType="separate"/>
            </w:r>
            <w:r w:rsidR="007818BD">
              <w:rPr>
                <w:b/>
                <w:i/>
                <w:noProof/>
                <w:color w:val="548DD4" w:themeColor="text2" w:themeTint="99"/>
              </w:rPr>
              <w:t>24</w:t>
            </w:r>
            <w:r w:rsidR="00DE448D">
              <w:rPr>
                <w:b/>
                <w:i/>
                <w:color w:val="548DD4" w:themeColor="text2" w:themeTint="99"/>
              </w:rPr>
              <w:fldChar w:fldCharType="end"/>
            </w:r>
            <w:r w:rsidRPr="00B768DC">
              <w:rPr>
                <w:b/>
                <w:i/>
                <w:color w:val="548DD4" w:themeColor="text2" w:themeTint="99"/>
              </w:rPr>
              <w:t>: Elementos decorativos del salón</w:t>
            </w:r>
          </w:p>
        </w:tc>
      </w:tr>
    </w:tbl>
    <w:p w:rsidR="00B50AF4" w:rsidRDefault="00B50AF4" w:rsidP="00B50AF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B50AF4" w:rsidTr="00307298">
        <w:tc>
          <w:tcPr>
            <w:tcW w:w="8720" w:type="dxa"/>
          </w:tcPr>
          <w:p w:rsidR="00B50AF4" w:rsidRDefault="00B50AF4" w:rsidP="00307298">
            <w:pPr>
              <w:keepNext/>
              <w:jc w:val="center"/>
            </w:pPr>
            <w:r>
              <w:rPr>
                <w:noProof/>
                <w:lang w:eastAsia="es-ES"/>
              </w:rPr>
              <w:drawing>
                <wp:inline distT="0" distB="0" distL="0" distR="0">
                  <wp:extent cx="1131303" cy="980749"/>
                  <wp:effectExtent l="19050" t="19050" r="11697" b="9851"/>
                  <wp:docPr id="354"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80"/>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25644" cy="971408"/>
                  <wp:effectExtent l="19050" t="19050" r="12606" b="19192"/>
                  <wp:docPr id="355"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81"/>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p>
        </w:tc>
      </w:tr>
      <w:tr w:rsidR="00B50AF4" w:rsidTr="00307298">
        <w:tc>
          <w:tcPr>
            <w:tcW w:w="8720" w:type="dxa"/>
          </w:tcPr>
          <w:p w:rsidR="00B50AF4" w:rsidRPr="005240B6" w:rsidRDefault="00B50AF4" w:rsidP="00307298">
            <w:pPr>
              <w:pStyle w:val="Epgrafe"/>
              <w:rPr>
                <w:b w:val="0"/>
                <w:i w:val="0"/>
                <w:color w:val="548DD4" w:themeColor="text2" w:themeTint="99"/>
              </w:rPr>
            </w:pPr>
            <w:r>
              <w:t xml:space="preserve">Figura </w:t>
            </w:r>
            <w:fldSimple w:instr=" STYLEREF 1 \s ">
              <w:r w:rsidR="007818BD">
                <w:rPr>
                  <w:noProof/>
                </w:rPr>
                <w:t>1</w:t>
              </w:r>
            </w:fldSimple>
            <w:r w:rsidR="00580A3F">
              <w:noBreakHyphen/>
            </w:r>
            <w:fldSimple w:instr=" SEQ Figura \* ARABIC \s 1 ">
              <w:r w:rsidR="007818BD">
                <w:rPr>
                  <w:noProof/>
                </w:rPr>
                <w:t>25</w:t>
              </w:r>
            </w:fldSimple>
            <w:r>
              <w:t>: Elementos decorativos de la terraza</w:t>
            </w:r>
          </w:p>
        </w:tc>
      </w:tr>
    </w:tbl>
    <w:p w:rsidR="00B50AF4" w:rsidRDefault="00B50AF4" w:rsidP="00B50AF4">
      <w:pPr>
        <w:pStyle w:val="Ttulo3"/>
      </w:pPr>
      <w:bookmarkStart w:id="48" w:name="_Toc241121795"/>
      <w:bookmarkStart w:id="49" w:name="_Toc242540979"/>
      <w:r>
        <w:t>Elementos modelados. Cortinas</w:t>
      </w:r>
      <w:bookmarkEnd w:id="48"/>
      <w:bookmarkEnd w:id="49"/>
    </w:p>
    <w:p w:rsidR="00B50AF4" w:rsidRDefault="00B50AF4" w:rsidP="00B50AF4">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B50AF4" w:rsidRDefault="00B50AF4" w:rsidP="00B50AF4">
      <w:r>
        <w:t>Este es el caso de las cortinas que cubren las ventanas del salón y dormitorio, que también han servido como cortinas para la bañera del cuarto de baño.</w:t>
      </w:r>
    </w:p>
    <w:p w:rsidR="00B50AF4" w:rsidRDefault="00B50AF4" w:rsidP="00B50AF4">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rsidR="00045663">
        <w:t xml:space="preserve">” </w:t>
      </w:r>
      <w:r>
        <w:t>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B50AF4" w:rsidRDefault="00B50AF4" w:rsidP="00B50AF4">
      <w:r>
        <w:t xml:space="preserve">Se opta por diseñarlas con elementos básicos. Se usan dos planos adjuntos para dar forma a la cortina, </w:t>
      </w:r>
      <w:r w:rsidR="00045663">
        <w:t xml:space="preserve">con </w:t>
      </w:r>
      <w:r>
        <w:t>las normales de cada uno de ellos apuntan</w:t>
      </w:r>
      <w:r w:rsidR="00045663">
        <w:t>do</w:t>
      </w:r>
      <w:r>
        <w:t xml:space="preserve"> hacia el exterior </w:t>
      </w:r>
      <w:r>
        <w:lastRenderedPageBreak/>
        <w:t xml:space="preserve">de la cortina. Recordemos que un plano es visible, cuando se renderiza, únicamente en la dirección en la que apuntan sus normales. De esta forma la cortina es visible desde todos sus ángulos. </w:t>
      </w:r>
    </w:p>
    <w:p w:rsidR="00B50AF4" w:rsidRDefault="00B50AF4" w:rsidP="00B50AF4">
      <w:r>
        <w:t>El efecto ondulado se aproxima con pliegues triangulares tal</w:t>
      </w:r>
      <w:r w:rsidR="00045663">
        <w:t xml:space="preserve"> y como se puede observar en el modelo mallado representado en la </w:t>
      </w:r>
      <w:r w:rsidR="00DE448D">
        <w:fldChar w:fldCharType="begin"/>
      </w:r>
      <w:r w:rsidR="00045663">
        <w:instrText xml:space="preserve"> REF _Ref241409538 \h </w:instrText>
      </w:r>
      <w:r w:rsidR="00DE448D">
        <w:fldChar w:fldCharType="separate"/>
      </w:r>
      <w:r w:rsidR="007818BD">
        <w:t xml:space="preserve">Figura </w:t>
      </w:r>
      <w:r w:rsidR="007818BD">
        <w:rPr>
          <w:noProof/>
        </w:rPr>
        <w:t>1</w:t>
      </w:r>
      <w:r w:rsidR="007818BD">
        <w:noBreakHyphen/>
      </w:r>
      <w:r w:rsidR="007818BD">
        <w:rPr>
          <w:noProof/>
        </w:rPr>
        <w:t>26</w:t>
      </w:r>
      <w:r w:rsidR="007818BD">
        <w:t>: Mallado de la cortina</w:t>
      </w:r>
      <w:r w:rsidR="00DE448D">
        <w:fldChar w:fldCharType="end"/>
      </w:r>
      <w:r>
        <w:t xml:space="preserve">. Los pliegues no tienen por qué ser perfectos ni equidistantes, dotando al modelo de mayor realismo a través de las irregularidades de los pliegues. </w:t>
      </w:r>
    </w:p>
    <w:p w:rsidR="00B50AF4" w:rsidRDefault="00B50AF4" w:rsidP="00B50AF4">
      <w:pPr>
        <w:keepNext/>
        <w:jc w:val="center"/>
      </w:pPr>
      <w:r>
        <w:rPr>
          <w:noProof/>
          <w:lang w:eastAsia="es-ES"/>
        </w:rPr>
        <w:drawing>
          <wp:inline distT="0" distB="0" distL="0" distR="0">
            <wp:extent cx="5400040" cy="1905000"/>
            <wp:effectExtent l="19050" t="0" r="0" b="0"/>
            <wp:docPr id="356"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82"/>
                    <a:stretch>
                      <a:fillRect/>
                    </a:stretch>
                  </pic:blipFill>
                  <pic:spPr>
                    <a:xfrm>
                      <a:off x="0" y="0"/>
                      <a:ext cx="5400040" cy="1905000"/>
                    </a:xfrm>
                    <a:prstGeom prst="rect">
                      <a:avLst/>
                    </a:prstGeom>
                  </pic:spPr>
                </pic:pic>
              </a:graphicData>
            </a:graphic>
          </wp:inline>
        </w:drawing>
      </w:r>
    </w:p>
    <w:p w:rsidR="00B50AF4" w:rsidRDefault="00B50AF4" w:rsidP="00B50AF4">
      <w:pPr>
        <w:pStyle w:val="Epgrafe"/>
      </w:pPr>
      <w:bookmarkStart w:id="50" w:name="_Toc240972960"/>
      <w:bookmarkStart w:id="51" w:name="_Ref241409538"/>
      <w:r>
        <w:t xml:space="preserve">Figura </w:t>
      </w:r>
      <w:fldSimple w:instr=" STYLEREF 1 \s ">
        <w:r w:rsidR="007818BD">
          <w:rPr>
            <w:noProof/>
          </w:rPr>
          <w:t>1</w:t>
        </w:r>
      </w:fldSimple>
      <w:r w:rsidR="00580A3F">
        <w:noBreakHyphen/>
      </w:r>
      <w:fldSimple w:instr=" SEQ Figura \* ARABIC \s 1 ">
        <w:r w:rsidR="007818BD">
          <w:rPr>
            <w:noProof/>
          </w:rPr>
          <w:t>26</w:t>
        </w:r>
      </w:fldSimple>
      <w:r>
        <w:t>: Mallado de la cortina</w:t>
      </w:r>
      <w:bookmarkEnd w:id="50"/>
      <w:bookmarkEnd w:id="51"/>
    </w:p>
    <w:p w:rsidR="00B50AF4" w:rsidRDefault="00B50AF4" w:rsidP="00B50AF4">
      <w:r>
        <w:t>Si se duplica la cortina en dos hojas y se unen por un riel, modelado con un tubo rectangular (una caja alargada), y se texturiza con un material de color semitransparente, se consigue la cortina que se estaba buscando con un total de 120 polígonos.</w:t>
      </w:r>
    </w:p>
    <w:p w:rsidR="00B50AF4" w:rsidRDefault="00B50AF4" w:rsidP="00B50AF4">
      <w:pPr>
        <w:keepNext/>
        <w:jc w:val="center"/>
      </w:pPr>
      <w:r>
        <w:rPr>
          <w:noProof/>
          <w:lang w:eastAsia="es-ES"/>
        </w:rPr>
        <w:drawing>
          <wp:inline distT="0" distB="0" distL="0" distR="0">
            <wp:extent cx="5400040" cy="1652905"/>
            <wp:effectExtent l="19050" t="0" r="0" b="0"/>
            <wp:docPr id="357"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83"/>
                    <a:stretch>
                      <a:fillRect/>
                    </a:stretch>
                  </pic:blipFill>
                  <pic:spPr>
                    <a:xfrm>
                      <a:off x="0" y="0"/>
                      <a:ext cx="5400040" cy="1652905"/>
                    </a:xfrm>
                    <a:prstGeom prst="rect">
                      <a:avLst/>
                    </a:prstGeom>
                  </pic:spPr>
                </pic:pic>
              </a:graphicData>
            </a:graphic>
          </wp:inline>
        </w:drawing>
      </w:r>
    </w:p>
    <w:p w:rsidR="00B50AF4" w:rsidRDefault="00B50AF4" w:rsidP="00B50AF4">
      <w:pPr>
        <w:pStyle w:val="Epgrafe"/>
      </w:pPr>
      <w:bookmarkStart w:id="52" w:name="_Toc240972961"/>
      <w:r>
        <w:t xml:space="preserve">Figura </w:t>
      </w:r>
      <w:fldSimple w:instr=" STYLEREF 1 \s ">
        <w:r w:rsidR="007818BD">
          <w:rPr>
            <w:noProof/>
          </w:rPr>
          <w:t>1</w:t>
        </w:r>
      </w:fldSimple>
      <w:r w:rsidR="00580A3F">
        <w:noBreakHyphen/>
      </w:r>
      <w:fldSimple w:instr=" SEQ Figura \* ARABIC \s 1 ">
        <w:r w:rsidR="007818BD">
          <w:rPr>
            <w:noProof/>
          </w:rPr>
          <w:t>27</w:t>
        </w:r>
      </w:fldSimple>
      <w:r>
        <w:t>: Modelo final de la cortina</w:t>
      </w:r>
      <w:bookmarkEnd w:id="52"/>
    </w:p>
    <w:p w:rsidR="00B50AF4" w:rsidRDefault="00B50AF4" w:rsidP="00B50AF4">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B50AF4" w:rsidRDefault="00B50AF4" w:rsidP="00B50AF4">
      <w:r>
        <w:t>Además  la cortina diseñada se instancia varias veces en distintas ubicaciones de la vivienda, se replica hasta 5 veces</w:t>
      </w:r>
      <w:r w:rsidR="00045663">
        <w:t xml:space="preserve"> así que</w:t>
      </w:r>
      <w:r>
        <w:t xml:space="preserve"> era imprescindible realizar un diseño óptimo y adecuado a las necesidades del mundo virtual y de los requerimientos de VRML y renderizado en tiempo real.</w:t>
      </w:r>
    </w:p>
    <w:p w:rsidR="00B50AF4" w:rsidRDefault="00B50AF4" w:rsidP="00B50AF4">
      <w:pPr>
        <w:pStyle w:val="Ttulo3"/>
      </w:pPr>
      <w:bookmarkStart w:id="53" w:name="_Toc241121796"/>
      <w:bookmarkStart w:id="54" w:name="_Toc242540980"/>
      <w:r>
        <w:lastRenderedPageBreak/>
        <w:t>Decoración</w:t>
      </w:r>
      <w:r w:rsidRPr="007900F0">
        <w:t xml:space="preserve"> final de la vivienda</w:t>
      </w:r>
      <w:r>
        <w:t>. Resultado</w:t>
      </w:r>
      <w:bookmarkEnd w:id="53"/>
      <w:bookmarkEnd w:id="54"/>
    </w:p>
    <w:p w:rsidR="00B50AF4" w:rsidRDefault="00B50AF4" w:rsidP="00B50AF4">
      <w:r>
        <w:t>El resultado obtenido desde el punto de vista final del observador caminando por cada una de las habitaciones se muestra en la siguiente composición de imágenes.</w:t>
      </w:r>
    </w:p>
    <w:p w:rsidR="00B50AF4" w:rsidRDefault="00B50AF4" w:rsidP="00B50AF4">
      <w:pPr>
        <w:keepNext/>
        <w:jc w:val="center"/>
      </w:pPr>
      <w:r>
        <w:rPr>
          <w:noProof/>
          <w:lang w:eastAsia="es-ES"/>
        </w:rPr>
        <w:drawing>
          <wp:inline distT="0" distB="0" distL="0" distR="0">
            <wp:extent cx="2574290" cy="1248553"/>
            <wp:effectExtent l="19050" t="19050" r="16510" b="27797"/>
            <wp:docPr id="358"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84"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105" cy="1248464"/>
            <wp:effectExtent l="19050" t="19050" r="16695" b="27886"/>
            <wp:docPr id="359"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85"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60"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86"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253094"/>
            <wp:effectExtent l="19050" t="19050" r="16510" b="23256"/>
            <wp:docPr id="361"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87"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B50AF4" w:rsidRDefault="00B50AF4" w:rsidP="00B50AF4">
      <w:pPr>
        <w:pStyle w:val="Epgrafe"/>
      </w:pPr>
      <w:r>
        <w:t xml:space="preserve">Figura </w:t>
      </w:r>
      <w:fldSimple w:instr=" STYLEREF 1 \s ">
        <w:r w:rsidR="007818BD">
          <w:rPr>
            <w:noProof/>
          </w:rPr>
          <w:t>1</w:t>
        </w:r>
      </w:fldSimple>
      <w:r w:rsidR="00580A3F">
        <w:noBreakHyphen/>
      </w:r>
      <w:fldSimple w:instr=" SEQ Figura \* ARABIC \s 1 ">
        <w:r w:rsidR="007818BD">
          <w:rPr>
            <w:noProof/>
          </w:rPr>
          <w:t>28</w:t>
        </w:r>
      </w:fldSimple>
      <w:r>
        <w:t>: Resultado final de las estancias</w:t>
      </w:r>
    </w:p>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520729" w:rsidRDefault="00520729" w:rsidP="00520729">
      <w:pPr>
        <w:pStyle w:val="Ttulo1"/>
      </w:pPr>
      <w:bookmarkStart w:id="55" w:name="_Toc241213956"/>
      <w:bookmarkStart w:id="56" w:name="_Toc242540981"/>
      <w:r>
        <w:lastRenderedPageBreak/>
        <w:t>Modelado de la Escuela</w:t>
      </w:r>
      <w:bookmarkEnd w:id="55"/>
      <w:bookmarkEnd w:id="56"/>
      <w:r>
        <w:t xml:space="preserve"> </w:t>
      </w:r>
    </w:p>
    <w:p w:rsidR="00520729" w:rsidRDefault="00520729" w:rsidP="00520729">
      <w:pPr>
        <w:pStyle w:val="Ttulo2"/>
      </w:pPr>
      <w:bookmarkStart w:id="57" w:name="_Toc241213957"/>
      <w:bookmarkStart w:id="58" w:name="_Toc242540982"/>
      <w:r>
        <w:t>Descripción del proceso</w:t>
      </w:r>
      <w:bookmarkEnd w:id="57"/>
      <w:bookmarkEnd w:id="58"/>
    </w:p>
    <w:p w:rsidR="00520729" w:rsidRDefault="00520729" w:rsidP="00520729">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520729" w:rsidRDefault="00520729" w:rsidP="00520729">
      <w:r>
        <w:t>Teniendo en cuenta lo anterior se realizaron recorridos por toda la escuela, para conocer en detalle cada edificio, y para realizar un levantamiento de cada uno de los componentes de la Escuela, además, utilizando una cámara digital, se tomaron fotografías de los exteriores de cada una de las construcciones que componen el conjunto, esto se realizo con dos propósitos:</w:t>
      </w:r>
    </w:p>
    <w:p w:rsidR="00520729" w:rsidRDefault="00520729" w:rsidP="00520729">
      <w:pPr>
        <w:pStyle w:val="Prrafodelista"/>
        <w:numPr>
          <w:ilvl w:val="0"/>
          <w:numId w:val="33"/>
        </w:numPr>
      </w:pPr>
      <w:r>
        <w:t xml:space="preserve">Tener presente en todo momento cada uno de los componentes que abarcaría el </w:t>
      </w:r>
      <w:r w:rsidR="00045663">
        <w:t>diseño</w:t>
      </w:r>
      <w:r>
        <w:t xml:space="preserve"> y </w:t>
      </w:r>
    </w:p>
    <w:p w:rsidR="00520729" w:rsidRPr="009B4170" w:rsidRDefault="00520729" w:rsidP="00520729">
      <w:pPr>
        <w:pStyle w:val="Prrafodelista"/>
        <w:numPr>
          <w:ilvl w:val="0"/>
          <w:numId w:val="33"/>
        </w:numPr>
      </w:pPr>
      <w:r>
        <w:t>Obtener las texturas y aplicarlas al proyecto final.</w:t>
      </w:r>
    </w:p>
    <w:p w:rsidR="00520729" w:rsidRDefault="00520729" w:rsidP="00520729">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520729" w:rsidRDefault="00520729" w:rsidP="00520729">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520729" w:rsidRDefault="00520729" w:rsidP="00520729">
      <w:r>
        <w:t>Se ha hecho especial hincapié en modelar los rincones de los que consta este mundo virtual con estructuras básicas y de pocos polígonos. El diseño y modelado se realiza mayoritariamente con elementos tipo “</w:t>
      </w:r>
      <w:r w:rsidRPr="00B43DEA">
        <w:rPr>
          <w:i/>
        </w:rPr>
        <w:t>Box</w:t>
      </w:r>
      <w:r>
        <w:t>” (cajas) y “</w:t>
      </w:r>
      <w:r w:rsidRPr="00B43DEA">
        <w:rPr>
          <w:i/>
        </w:rPr>
        <w:t>Cylinder</w:t>
      </w:r>
      <w:r>
        <w:t xml:space="preserve">” (cilindros), que como se ha mencionado a lo largo de otros capítulos requieren muy pocos polígonos o </w:t>
      </w:r>
      <w:r>
        <w:lastRenderedPageBreak/>
        <w:t>prismas. Por tanto se deja el peso a la texturización con imágenes fotográficas tomadas de la propia ETSIT para dotar al mundo virtual de una visualización más real.</w:t>
      </w:r>
    </w:p>
    <w:p w:rsidR="00520729" w:rsidRDefault="00520729" w:rsidP="00520729">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520729" w:rsidRDefault="00520729" w:rsidP="00520729">
      <w:pPr>
        <w:pStyle w:val="Ttulo2"/>
      </w:pPr>
      <w:bookmarkStart w:id="59" w:name="_Toc241213958"/>
      <w:bookmarkStart w:id="60" w:name="_Toc242540983"/>
      <w:r>
        <w:t>Modelado de la estructura básica</w:t>
      </w:r>
      <w:bookmarkEnd w:id="59"/>
      <w:bookmarkEnd w:id="60"/>
    </w:p>
    <w:p w:rsidR="00520729" w:rsidRDefault="00520729" w:rsidP="00520729">
      <w:r>
        <w:t>Para comenzar describiendo el proceso de construcción tridimensional que se ha llevado a cabo en este mundo virtual ha sido necesario realizar un boceto previo de lo que finalmente se quiere visualizar, la planta baja de la ETSIT.</w:t>
      </w:r>
    </w:p>
    <w:p w:rsidR="00520729" w:rsidRDefault="00520729" w:rsidP="00520729">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w:t>
      </w:r>
      <w:r w:rsidR="00ED4378">
        <w:t>3DStudio</w:t>
      </w:r>
      <w:r>
        <w:t xml:space="preserve">,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520729" w:rsidTr="00307298">
        <w:tc>
          <w:tcPr>
            <w:tcW w:w="3374" w:type="dxa"/>
          </w:tcPr>
          <w:p w:rsidR="00520729" w:rsidRDefault="00520729" w:rsidP="00307298">
            <w:pPr>
              <w:keepNext/>
              <w:jc w:val="center"/>
            </w:pPr>
            <w:r>
              <w:rPr>
                <w:noProof/>
                <w:lang w:eastAsia="es-ES"/>
              </w:rPr>
              <w:drawing>
                <wp:inline distT="0" distB="0" distL="0" distR="0">
                  <wp:extent cx="1562100" cy="1975250"/>
                  <wp:effectExtent l="19050" t="19050" r="19050" b="25000"/>
                  <wp:docPr id="362"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88" cstate="print"/>
                          <a:stretch>
                            <a:fillRect/>
                          </a:stretch>
                        </pic:blipFill>
                        <pic:spPr>
                          <a:xfrm>
                            <a:off x="0" y="0"/>
                            <a:ext cx="1562835" cy="1976180"/>
                          </a:xfrm>
                          <a:prstGeom prst="rect">
                            <a:avLst/>
                          </a:prstGeom>
                          <a:ln>
                            <a:solidFill>
                              <a:schemeClr val="accent1"/>
                            </a:solidFill>
                          </a:ln>
                        </pic:spPr>
                      </pic:pic>
                    </a:graphicData>
                  </a:graphic>
                </wp:inline>
              </w:drawing>
            </w:r>
          </w:p>
          <w:p w:rsidR="00520729" w:rsidRDefault="00520729" w:rsidP="00307298">
            <w:pPr>
              <w:pStyle w:val="Epgrafe"/>
            </w:pPr>
            <w:bookmarkStart w:id="61" w:name="_Toc241213971"/>
            <w:r>
              <w:t xml:space="preserve">Figura </w:t>
            </w:r>
            <w:fldSimple w:instr=" STYLEREF 1 \s ">
              <w:r w:rsidR="007818BD">
                <w:rPr>
                  <w:noProof/>
                </w:rPr>
                <w:t>2</w:t>
              </w:r>
            </w:fldSimple>
            <w:r w:rsidR="00580A3F">
              <w:noBreakHyphen/>
            </w:r>
            <w:fldSimple w:instr=" SEQ Figura \* ARABIC \s 1 ">
              <w:r w:rsidR="007818BD">
                <w:rPr>
                  <w:noProof/>
                </w:rPr>
                <w:t>1</w:t>
              </w:r>
            </w:fldSimple>
            <w:r>
              <w:t>: Vista aérea</w:t>
            </w:r>
            <w:bookmarkEnd w:id="61"/>
            <w:r>
              <w:t xml:space="preserve"> </w:t>
            </w:r>
          </w:p>
        </w:tc>
        <w:tc>
          <w:tcPr>
            <w:tcW w:w="5346" w:type="dxa"/>
          </w:tcPr>
          <w:p w:rsidR="00520729" w:rsidRDefault="00520729" w:rsidP="00307298">
            <w:pPr>
              <w:keepNext/>
              <w:jc w:val="center"/>
            </w:pPr>
            <w:r>
              <w:rPr>
                <w:noProof/>
                <w:lang w:eastAsia="es-ES"/>
              </w:rPr>
              <w:drawing>
                <wp:inline distT="0" distB="0" distL="0" distR="0">
                  <wp:extent cx="3232043" cy="1924050"/>
                  <wp:effectExtent l="19050" t="19050" r="25507" b="19050"/>
                  <wp:docPr id="363"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89"/>
                          <a:stretch>
                            <a:fillRect/>
                          </a:stretch>
                        </pic:blipFill>
                        <pic:spPr>
                          <a:xfrm>
                            <a:off x="0" y="0"/>
                            <a:ext cx="3241630" cy="1929757"/>
                          </a:xfrm>
                          <a:prstGeom prst="rect">
                            <a:avLst/>
                          </a:prstGeom>
                          <a:ln>
                            <a:solidFill>
                              <a:schemeClr val="accent1"/>
                            </a:solidFill>
                          </a:ln>
                        </pic:spPr>
                      </pic:pic>
                    </a:graphicData>
                  </a:graphic>
                </wp:inline>
              </w:drawing>
            </w:r>
          </w:p>
          <w:p w:rsidR="00520729" w:rsidRDefault="00520729" w:rsidP="00307298">
            <w:pPr>
              <w:pStyle w:val="Epgrafe"/>
            </w:pPr>
            <w:bookmarkStart w:id="62" w:name="_Toc241213972"/>
            <w:r>
              <w:t xml:space="preserve">Figura </w:t>
            </w:r>
            <w:fldSimple w:instr=" STYLEREF 1 \s ">
              <w:r w:rsidR="007818BD">
                <w:rPr>
                  <w:noProof/>
                </w:rPr>
                <w:t>2</w:t>
              </w:r>
            </w:fldSimple>
            <w:r w:rsidR="00580A3F">
              <w:noBreakHyphen/>
            </w:r>
            <w:fldSimple w:instr=" SEQ Figura \* ARABIC \s 1 ">
              <w:r w:rsidR="007818BD">
                <w:rPr>
                  <w:noProof/>
                </w:rPr>
                <w:t>2</w:t>
              </w:r>
            </w:fldSimple>
            <w:r>
              <w:t>: Plano de construcción texturizado</w:t>
            </w:r>
            <w:bookmarkEnd w:id="62"/>
          </w:p>
        </w:tc>
      </w:tr>
    </w:tbl>
    <w:p w:rsidR="00520729" w:rsidRDefault="00520729" w:rsidP="00520729">
      <w:r>
        <w:t>Este plano texturizado con la imagen aérea de la Escuela ha servido de guía de levantamiento tridimensional. Al menos en él se pueden distinguir los módulos básicos de los que consta la Escuela.</w:t>
      </w:r>
    </w:p>
    <w:p w:rsidR="00520729" w:rsidRDefault="00520729" w:rsidP="00520729">
      <w:pPr>
        <w:rPr>
          <w:b/>
        </w:rPr>
      </w:pPr>
      <w:r>
        <w:rPr>
          <w:b/>
        </w:rPr>
        <w:t>Bloques</w:t>
      </w:r>
      <w:r w:rsidRPr="00936EA1">
        <w:rPr>
          <w:b/>
        </w:rPr>
        <w:t xml:space="preserve"> principales en la estructura básica</w:t>
      </w:r>
    </w:p>
    <w:p w:rsidR="00520729" w:rsidRDefault="00520729" w:rsidP="00520729">
      <w:pPr>
        <w:rPr>
          <w:b/>
        </w:rPr>
      </w:pPr>
      <w:r>
        <w:t xml:space="preserve">En un principio no es necesario modelar todos los módulos de la Escuela, sino que sólo son necesarios aquellos que desde la vista de un observador recorriendo la planta baja de la escuela sean de mayor importancia y nos ayuden a limitar las zonas que más </w:t>
      </w:r>
      <w:r>
        <w:lastRenderedPageBreak/>
        <w:t>tarde irán tomando forma. Mientras enumeramos estos bloques principales se muestra el proceso visual de levantamiento de cada módulo sobre la perspe</w:t>
      </w:r>
      <w:r w:rsidR="00045663">
        <w:t xml:space="preserve">ctiva del panel de visores de </w:t>
      </w:r>
      <w:r w:rsidR="00ED4378">
        <w:t>3DStudio</w:t>
      </w:r>
      <w:r>
        <w:t>.</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520729" w:rsidTr="00307298">
        <w:trPr>
          <w:trHeight w:val="2346"/>
        </w:trPr>
        <w:tc>
          <w:tcPr>
            <w:tcW w:w="2884" w:type="dxa"/>
          </w:tcPr>
          <w:p w:rsidR="00520729" w:rsidRDefault="00520729" w:rsidP="00307298">
            <w:pPr>
              <w:rPr>
                <w:b/>
              </w:rPr>
            </w:pPr>
            <w:r>
              <w:rPr>
                <w:b/>
                <w:noProof/>
                <w:lang w:eastAsia="es-ES"/>
              </w:rPr>
              <w:drawing>
                <wp:inline distT="0" distB="0" distL="0" distR="0">
                  <wp:extent cx="1600200" cy="1019175"/>
                  <wp:effectExtent l="19050" t="19050" r="19050" b="28575"/>
                  <wp:docPr id="364"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90"/>
                          <a:stretch>
                            <a:fillRect/>
                          </a:stretch>
                        </pic:blipFill>
                        <pic:spPr>
                          <a:xfrm>
                            <a:off x="0" y="0"/>
                            <a:ext cx="1605859" cy="1022779"/>
                          </a:xfrm>
                          <a:prstGeom prst="rect">
                            <a:avLst/>
                          </a:prstGeom>
                          <a:ln>
                            <a:solidFill>
                              <a:schemeClr val="accent1"/>
                            </a:solidFill>
                          </a:ln>
                        </pic:spPr>
                      </pic:pic>
                    </a:graphicData>
                  </a:graphic>
                </wp:inline>
              </w:drawing>
            </w:r>
          </w:p>
          <w:p w:rsidR="00520729" w:rsidRPr="00055874" w:rsidRDefault="00520729" w:rsidP="00307298">
            <w:pPr>
              <w:rPr>
                <w:b/>
              </w:rPr>
            </w:pPr>
            <w:r>
              <w:rPr>
                <w:b/>
              </w:rPr>
              <w:t>1.Bloques de a</w:t>
            </w:r>
            <w:r w:rsidRPr="00055874">
              <w:rPr>
                <w:b/>
              </w:rPr>
              <w:t>ulas</w:t>
            </w:r>
          </w:p>
        </w:tc>
        <w:tc>
          <w:tcPr>
            <w:tcW w:w="3112" w:type="dxa"/>
          </w:tcPr>
          <w:p w:rsidR="00520729" w:rsidRDefault="00520729" w:rsidP="00307298">
            <w:pPr>
              <w:rPr>
                <w:b/>
              </w:rPr>
            </w:pPr>
            <w:r>
              <w:rPr>
                <w:b/>
                <w:noProof/>
                <w:lang w:eastAsia="es-ES"/>
              </w:rPr>
              <w:drawing>
                <wp:inline distT="0" distB="0" distL="0" distR="0">
                  <wp:extent cx="1753664" cy="1019175"/>
                  <wp:effectExtent l="19050" t="19050" r="17986" b="28575"/>
                  <wp:docPr id="365"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91"/>
                          <a:stretch>
                            <a:fillRect/>
                          </a:stretch>
                        </pic:blipFill>
                        <pic:spPr>
                          <a:xfrm>
                            <a:off x="0" y="0"/>
                            <a:ext cx="1753748" cy="1019224"/>
                          </a:xfrm>
                          <a:prstGeom prst="rect">
                            <a:avLst/>
                          </a:prstGeom>
                          <a:ln>
                            <a:solidFill>
                              <a:schemeClr val="accent1"/>
                            </a:solidFill>
                          </a:ln>
                        </pic:spPr>
                      </pic:pic>
                    </a:graphicData>
                  </a:graphic>
                </wp:inline>
              </w:drawing>
            </w:r>
          </w:p>
          <w:p w:rsidR="00520729" w:rsidRDefault="00520729" w:rsidP="00307298">
            <w:pPr>
              <w:rPr>
                <w:b/>
              </w:rPr>
            </w:pPr>
            <w:r>
              <w:rPr>
                <w:b/>
              </w:rPr>
              <w:t>2. Bloque de biblioteca (v1)</w:t>
            </w:r>
          </w:p>
        </w:tc>
        <w:tc>
          <w:tcPr>
            <w:tcW w:w="3024" w:type="dxa"/>
          </w:tcPr>
          <w:p w:rsidR="00520729" w:rsidRDefault="00520729" w:rsidP="00307298">
            <w:pPr>
              <w:rPr>
                <w:b/>
                <w:noProof/>
                <w:lang w:eastAsia="es-ES"/>
              </w:rPr>
            </w:pPr>
            <w:r>
              <w:rPr>
                <w:b/>
                <w:noProof/>
                <w:lang w:eastAsia="es-ES"/>
              </w:rPr>
              <w:drawing>
                <wp:inline distT="0" distB="0" distL="0" distR="0">
                  <wp:extent cx="1700502" cy="1019175"/>
                  <wp:effectExtent l="19050" t="19050" r="13998" b="28575"/>
                  <wp:docPr id="366"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92"/>
                          <a:stretch>
                            <a:fillRect/>
                          </a:stretch>
                        </pic:blipFill>
                        <pic:spPr>
                          <a:xfrm>
                            <a:off x="0" y="0"/>
                            <a:ext cx="1701070" cy="1019515"/>
                          </a:xfrm>
                          <a:prstGeom prst="rect">
                            <a:avLst/>
                          </a:prstGeom>
                          <a:ln>
                            <a:solidFill>
                              <a:schemeClr val="accent1"/>
                            </a:solidFill>
                          </a:ln>
                        </pic:spPr>
                      </pic:pic>
                    </a:graphicData>
                  </a:graphic>
                </wp:inline>
              </w:drawing>
            </w:r>
          </w:p>
          <w:p w:rsidR="00520729" w:rsidRDefault="00520729" w:rsidP="00307298">
            <w:pPr>
              <w:rPr>
                <w:b/>
              </w:rPr>
            </w:pPr>
            <w:r>
              <w:rPr>
                <w:b/>
              </w:rPr>
              <w:t>3. Bloque de biblioteca (v2)</w:t>
            </w:r>
          </w:p>
          <w:p w:rsidR="00520729" w:rsidRDefault="00520729" w:rsidP="00307298">
            <w:pPr>
              <w:rPr>
                <w:b/>
              </w:rPr>
            </w:pPr>
          </w:p>
        </w:tc>
      </w:tr>
      <w:tr w:rsidR="00520729" w:rsidTr="00307298">
        <w:trPr>
          <w:trHeight w:val="1983"/>
        </w:trPr>
        <w:tc>
          <w:tcPr>
            <w:tcW w:w="2884" w:type="dxa"/>
          </w:tcPr>
          <w:p w:rsidR="00520729" w:rsidRDefault="00520729" w:rsidP="00307298">
            <w:pPr>
              <w:rPr>
                <w:b/>
              </w:rPr>
            </w:pPr>
            <w:r>
              <w:rPr>
                <w:b/>
                <w:noProof/>
                <w:lang w:eastAsia="es-ES"/>
              </w:rPr>
              <w:drawing>
                <wp:inline distT="0" distB="0" distL="0" distR="0">
                  <wp:extent cx="1532024" cy="981075"/>
                  <wp:effectExtent l="19050" t="19050" r="11026" b="28575"/>
                  <wp:docPr id="367"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93"/>
                          <a:stretch>
                            <a:fillRect/>
                          </a:stretch>
                        </pic:blipFill>
                        <pic:spPr>
                          <a:xfrm>
                            <a:off x="0" y="0"/>
                            <a:ext cx="1532024" cy="981075"/>
                          </a:xfrm>
                          <a:prstGeom prst="rect">
                            <a:avLst/>
                          </a:prstGeom>
                          <a:ln>
                            <a:solidFill>
                              <a:schemeClr val="accent1"/>
                            </a:solidFill>
                          </a:ln>
                        </pic:spPr>
                      </pic:pic>
                    </a:graphicData>
                  </a:graphic>
                </wp:inline>
              </w:drawing>
            </w:r>
          </w:p>
          <w:p w:rsidR="00520729" w:rsidRDefault="00520729" w:rsidP="00307298">
            <w:pPr>
              <w:rPr>
                <w:b/>
              </w:rPr>
            </w:pPr>
            <w:r>
              <w:rPr>
                <w:b/>
              </w:rPr>
              <w:t>4. Bloque de cafetería</w:t>
            </w:r>
          </w:p>
        </w:tc>
        <w:tc>
          <w:tcPr>
            <w:tcW w:w="3112" w:type="dxa"/>
          </w:tcPr>
          <w:p w:rsidR="00520729" w:rsidRDefault="00520729" w:rsidP="00307298">
            <w:pPr>
              <w:keepNext/>
            </w:pPr>
            <w:r>
              <w:rPr>
                <w:b/>
                <w:noProof/>
                <w:lang w:eastAsia="es-ES"/>
              </w:rPr>
              <w:drawing>
                <wp:inline distT="0" distB="0" distL="0" distR="0">
                  <wp:extent cx="1459764" cy="981075"/>
                  <wp:effectExtent l="19050" t="19050" r="26136" b="28575"/>
                  <wp:docPr id="368"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94"/>
                          <a:stretch>
                            <a:fillRect/>
                          </a:stretch>
                        </pic:blipFill>
                        <pic:spPr>
                          <a:xfrm>
                            <a:off x="0" y="0"/>
                            <a:ext cx="1460939" cy="981865"/>
                          </a:xfrm>
                          <a:prstGeom prst="rect">
                            <a:avLst/>
                          </a:prstGeom>
                          <a:ln>
                            <a:solidFill>
                              <a:schemeClr val="accent1"/>
                            </a:solidFill>
                          </a:ln>
                        </pic:spPr>
                      </pic:pic>
                    </a:graphicData>
                  </a:graphic>
                </wp:inline>
              </w:drawing>
            </w:r>
          </w:p>
          <w:p w:rsidR="00520729" w:rsidRDefault="00520729" w:rsidP="00307298">
            <w:pPr>
              <w:rPr>
                <w:b/>
              </w:rPr>
            </w:pPr>
            <w:r>
              <w:rPr>
                <w:b/>
              </w:rPr>
              <w:t>5. Bloque salón actos</w:t>
            </w:r>
          </w:p>
          <w:p w:rsidR="00520729" w:rsidRDefault="00520729" w:rsidP="00307298">
            <w:pPr>
              <w:pStyle w:val="Epgrafe"/>
              <w:jc w:val="both"/>
            </w:pPr>
          </w:p>
          <w:p w:rsidR="00520729" w:rsidRDefault="00520729" w:rsidP="00045663">
            <w:pPr>
              <w:pStyle w:val="Epgrafe"/>
              <w:jc w:val="left"/>
              <w:rPr>
                <w:b w:val="0"/>
              </w:rPr>
            </w:pPr>
            <w:bookmarkStart w:id="63" w:name="_Toc241213973"/>
            <w:r>
              <w:t xml:space="preserve">Figura </w:t>
            </w:r>
            <w:fldSimple w:instr=" STYLEREF 1 \s ">
              <w:r w:rsidR="007818BD">
                <w:rPr>
                  <w:noProof/>
                </w:rPr>
                <w:t>2</w:t>
              </w:r>
            </w:fldSimple>
            <w:r w:rsidR="00580A3F">
              <w:noBreakHyphen/>
            </w:r>
            <w:fldSimple w:instr=" SEQ Figura \* ARABIC \s 1 ">
              <w:r w:rsidR="007818BD">
                <w:rPr>
                  <w:noProof/>
                </w:rPr>
                <w:t>3</w:t>
              </w:r>
            </w:fldSimple>
            <w:r>
              <w:t>: Bloques básico</w:t>
            </w:r>
            <w:bookmarkEnd w:id="63"/>
          </w:p>
        </w:tc>
        <w:tc>
          <w:tcPr>
            <w:tcW w:w="3024" w:type="dxa"/>
          </w:tcPr>
          <w:p w:rsidR="00520729" w:rsidRDefault="00520729" w:rsidP="00307298">
            <w:pPr>
              <w:rPr>
                <w:b/>
                <w:noProof/>
                <w:lang w:eastAsia="es-ES"/>
              </w:rPr>
            </w:pPr>
            <w:r>
              <w:rPr>
                <w:b/>
                <w:noProof/>
                <w:lang w:eastAsia="es-ES"/>
              </w:rPr>
              <w:drawing>
                <wp:inline distT="0" distB="0" distL="0" distR="0">
                  <wp:extent cx="1677913" cy="981075"/>
                  <wp:effectExtent l="19050" t="19050" r="17537" b="28575"/>
                  <wp:docPr id="369"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95"/>
                          <a:stretch>
                            <a:fillRect/>
                          </a:stretch>
                        </pic:blipFill>
                        <pic:spPr>
                          <a:xfrm>
                            <a:off x="0" y="0"/>
                            <a:ext cx="1681240" cy="983020"/>
                          </a:xfrm>
                          <a:prstGeom prst="rect">
                            <a:avLst/>
                          </a:prstGeom>
                          <a:ln>
                            <a:solidFill>
                              <a:schemeClr val="accent1"/>
                            </a:solidFill>
                          </a:ln>
                        </pic:spPr>
                      </pic:pic>
                    </a:graphicData>
                  </a:graphic>
                </wp:inline>
              </w:drawing>
            </w:r>
          </w:p>
          <w:p w:rsidR="00520729" w:rsidRDefault="00520729" w:rsidP="00307298">
            <w:pPr>
              <w:rPr>
                <w:b/>
              </w:rPr>
            </w:pPr>
            <w:r>
              <w:rPr>
                <w:b/>
              </w:rPr>
              <w:t>6. Bloque entrada</w:t>
            </w:r>
          </w:p>
        </w:tc>
      </w:tr>
    </w:tbl>
    <w:p w:rsidR="00520729" w:rsidRDefault="00520729" w:rsidP="00520729"/>
    <w:p w:rsidR="00520729" w:rsidRDefault="00520729" w:rsidP="00520729">
      <w:r>
        <w:t xml:space="preserve">Es de notar que todos los módulos son modelados utilizando el elemento </w:t>
      </w:r>
      <w:r w:rsidR="002A4B7E">
        <w:t xml:space="preserve">estándar </w:t>
      </w:r>
      <w:r>
        <w:t>básico “</w:t>
      </w:r>
      <w:r w:rsidRPr="00B43DEA">
        <w:rPr>
          <w:i/>
        </w:rPr>
        <w:t>Box</w:t>
      </w:r>
      <w:r>
        <w:t>” (caja). Algunos módulos se componen de una única caja y otros son una composición o suma de ellas.</w:t>
      </w:r>
    </w:p>
    <w:p w:rsidR="00520729" w:rsidRDefault="00520729" w:rsidP="00520729">
      <w:r>
        <w:t>Por otro lado, las dimensiones que se han fijado para cada uno de los módulos y prácticamente para la totalidad de la construcción siguen dos criterios fundamentales:</w:t>
      </w:r>
    </w:p>
    <w:p w:rsidR="00520729" w:rsidRDefault="00520729" w:rsidP="00520729">
      <w:pPr>
        <w:pStyle w:val="Prrafodelista"/>
        <w:numPr>
          <w:ilvl w:val="0"/>
          <w:numId w:val="19"/>
        </w:numPr>
      </w:pPr>
      <w:r>
        <w:t>En el plano XY, o plano donde se levanta la construcción, el plano de guía con la vista aérea anterior es la principal referencia para determinar las dimensiones transversales de los módulos.</w:t>
      </w:r>
    </w:p>
    <w:p w:rsidR="00520729" w:rsidRDefault="00520729" w:rsidP="00520729">
      <w:pPr>
        <w:pStyle w:val="Prrafodelista"/>
        <w:numPr>
          <w:ilvl w:val="0"/>
          <w:numId w:val="19"/>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520729" w:rsidTr="00307298">
        <w:trPr>
          <w:trHeight w:val="298"/>
        </w:trPr>
        <w:tc>
          <w:tcPr>
            <w:tcW w:w="9020" w:type="dxa"/>
          </w:tcPr>
          <w:p w:rsidR="00520729" w:rsidRDefault="00520729" w:rsidP="00307298">
            <w:pPr>
              <w:jc w:val="left"/>
              <w:rPr>
                <w:b/>
              </w:rPr>
            </w:pPr>
          </w:p>
        </w:tc>
      </w:tr>
    </w:tbl>
    <w:p w:rsidR="00520729" w:rsidRDefault="00520729" w:rsidP="00520729">
      <w:r>
        <w:t>Si además de los bloques básicos anteriores añadimos algún otro, como los módulos que delimitan los pasillos interiores o muros exteriores y los situamos sobre el plano de guía, ya se puede empezar a vislumbrar el modelo tridimensional de la Escuela.</w:t>
      </w:r>
    </w:p>
    <w:p w:rsidR="00520729" w:rsidRDefault="00520729" w:rsidP="00520729">
      <w:pPr>
        <w:keepNext/>
        <w:jc w:val="center"/>
      </w:pPr>
      <w:r>
        <w:rPr>
          <w:noProof/>
          <w:lang w:eastAsia="es-ES"/>
        </w:rPr>
        <w:lastRenderedPageBreak/>
        <w:drawing>
          <wp:inline distT="0" distB="0" distL="0" distR="0">
            <wp:extent cx="5400040" cy="3094990"/>
            <wp:effectExtent l="19050" t="0" r="0" b="0"/>
            <wp:docPr id="370"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96"/>
                    <a:stretch>
                      <a:fillRect/>
                    </a:stretch>
                  </pic:blipFill>
                  <pic:spPr>
                    <a:xfrm>
                      <a:off x="0" y="0"/>
                      <a:ext cx="5400040" cy="3094990"/>
                    </a:xfrm>
                    <a:prstGeom prst="rect">
                      <a:avLst/>
                    </a:prstGeom>
                  </pic:spPr>
                </pic:pic>
              </a:graphicData>
            </a:graphic>
          </wp:inline>
        </w:drawing>
      </w:r>
    </w:p>
    <w:p w:rsidR="00520729" w:rsidRDefault="00520729" w:rsidP="00520729">
      <w:pPr>
        <w:pStyle w:val="Epgrafe"/>
      </w:pPr>
      <w:bookmarkStart w:id="64" w:name="_Toc241213974"/>
      <w:r>
        <w:t xml:space="preserve">Figura </w:t>
      </w:r>
      <w:fldSimple w:instr=" STYLEREF 1 \s ">
        <w:r w:rsidR="007818BD">
          <w:rPr>
            <w:noProof/>
          </w:rPr>
          <w:t>2</w:t>
        </w:r>
      </w:fldSimple>
      <w:r w:rsidR="00580A3F">
        <w:noBreakHyphen/>
      </w:r>
      <w:fldSimple w:instr=" SEQ Figura \* ARABIC \s 1 ">
        <w:r w:rsidR="007818BD">
          <w:rPr>
            <w:noProof/>
          </w:rPr>
          <w:t>4</w:t>
        </w:r>
      </w:fldSimple>
      <w:r>
        <w:t>: Modelado estructural básico de la Escuela</w:t>
      </w:r>
      <w:bookmarkEnd w:id="64"/>
    </w:p>
    <w:p w:rsidR="00520729" w:rsidRDefault="00520729" w:rsidP="00520729">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520729" w:rsidRDefault="00520729" w:rsidP="00520729">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520729" w:rsidRDefault="00520729" w:rsidP="00520729">
      <w:pPr>
        <w:pStyle w:val="Ttulo2"/>
      </w:pPr>
      <w:bookmarkStart w:id="65" w:name="_Toc241213959"/>
      <w:bookmarkStart w:id="66" w:name="_Toc242540984"/>
      <w:r>
        <w:t>Modelado de detalle</w:t>
      </w:r>
      <w:bookmarkEnd w:id="65"/>
      <w:bookmarkEnd w:id="66"/>
    </w:p>
    <w:p w:rsidR="00520729" w:rsidRPr="00807203" w:rsidRDefault="00520729" w:rsidP="00807203">
      <w:pPr>
        <w:pStyle w:val="Ttulo3"/>
      </w:pPr>
      <w:bookmarkStart w:id="67" w:name="_Toc241213960"/>
      <w:bookmarkStart w:id="68" w:name="_Toc242540985"/>
      <w:r w:rsidRPr="00807203">
        <w:t>Módulo de aulas</w:t>
      </w:r>
      <w:bookmarkEnd w:id="67"/>
      <w:bookmarkEnd w:id="68"/>
    </w:p>
    <w:p w:rsidR="00520729" w:rsidRDefault="00520729" w:rsidP="00520729">
      <w:r>
        <w:t>Partiendo del modelo tridimensional básico que implementa el bloque para un módulo de aulas (una caja rectangular), vamos a ir añadiendo otros elementos modelando más detalles de éste que irán dando cuerpo y forma a un modelo final mucho más cercano al original.</w:t>
      </w:r>
    </w:p>
    <w:p w:rsidR="00520729" w:rsidRDefault="00520729" w:rsidP="00520729">
      <w:r>
        <w:t xml:space="preserve">El proceso describe el modelado de detalle de un módulo que más tarde replicaremos hasta tres veces. Básicamente los tres módulos de aulas que encontramos en la Escuela tienen las mismas características y se pueden considerar casi idénticos, por </w:t>
      </w:r>
      <w:r>
        <w:lastRenderedPageBreak/>
        <w:t>este motivo es necesario modelar ambas caras o lados del módulo de aulas ya que al replicarlos y equidistarlos forman pasillos entre los cuales el observador puede caminar, observando tanto un lado como el otro o incluso ambos en la misma visualización.</w:t>
      </w:r>
    </w:p>
    <w:p w:rsidR="00520729" w:rsidRPr="009B600E" w:rsidRDefault="00520729" w:rsidP="00520729">
      <w:pPr>
        <w:pStyle w:val="Prrafodelista"/>
        <w:numPr>
          <w:ilvl w:val="0"/>
          <w:numId w:val="21"/>
        </w:numPr>
        <w:rPr>
          <w:b/>
        </w:rPr>
      </w:pPr>
      <w:r w:rsidRPr="009B600E">
        <w:rPr>
          <w:b/>
        </w:rPr>
        <w:t>Descripción del lado de acceso a las aulas</w:t>
      </w:r>
    </w:p>
    <w:p w:rsidR="00520729" w:rsidRDefault="00520729" w:rsidP="00520729">
      <w:r>
        <w:t>En primer lugar añadimos una serie de cajas para modelar las cornisas que forman cada una de las plantas del edificio. Estas cornisas simulan las barandas metálicas que son visibles desde la planta baja.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520729" w:rsidTr="00307298">
        <w:trPr>
          <w:jc w:val="center"/>
        </w:trPr>
        <w:tc>
          <w:tcPr>
            <w:tcW w:w="3164" w:type="dxa"/>
          </w:tcPr>
          <w:p w:rsidR="00520729" w:rsidRDefault="00520729" w:rsidP="00307298">
            <w:pPr>
              <w:keepNext/>
              <w:jc w:val="center"/>
            </w:pPr>
            <w:r>
              <w:rPr>
                <w:noProof/>
                <w:lang w:eastAsia="es-ES"/>
              </w:rPr>
              <w:drawing>
                <wp:inline distT="0" distB="0" distL="0" distR="0">
                  <wp:extent cx="1520644" cy="2124075"/>
                  <wp:effectExtent l="38100" t="19050" r="22406" b="28575"/>
                  <wp:docPr id="371"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97"/>
                          <a:stretch>
                            <a:fillRect/>
                          </a:stretch>
                        </pic:blipFill>
                        <pic:spPr>
                          <a:xfrm>
                            <a:off x="0" y="0"/>
                            <a:ext cx="1520644" cy="2124075"/>
                          </a:xfrm>
                          <a:prstGeom prst="rect">
                            <a:avLst/>
                          </a:prstGeom>
                          <a:ln>
                            <a:solidFill>
                              <a:schemeClr val="accent1"/>
                            </a:solidFill>
                          </a:ln>
                        </pic:spPr>
                      </pic:pic>
                    </a:graphicData>
                  </a:graphic>
                </wp:inline>
              </w:drawing>
            </w:r>
          </w:p>
          <w:p w:rsidR="00520729" w:rsidRDefault="00520729" w:rsidP="00307298">
            <w:pPr>
              <w:pStyle w:val="Epgrafe"/>
            </w:pPr>
            <w:bookmarkStart w:id="69" w:name="_Toc241213975"/>
            <w:r>
              <w:t xml:space="preserve">Figura </w:t>
            </w:r>
            <w:fldSimple w:instr=" STYLEREF 1 \s ">
              <w:r w:rsidR="007818BD">
                <w:rPr>
                  <w:noProof/>
                </w:rPr>
                <w:t>2</w:t>
              </w:r>
            </w:fldSimple>
            <w:r w:rsidR="00580A3F">
              <w:noBreakHyphen/>
            </w:r>
            <w:fldSimple w:instr=" SEQ Figura \* ARABIC \s 1 ">
              <w:r w:rsidR="007818BD">
                <w:rPr>
                  <w:noProof/>
                </w:rPr>
                <w:t>5</w:t>
              </w:r>
            </w:fldSimple>
            <w:r>
              <w:t>: Vista lateral cornisas</w:t>
            </w:r>
            <w:bookmarkEnd w:id="69"/>
          </w:p>
        </w:tc>
        <w:tc>
          <w:tcPr>
            <w:tcW w:w="5556" w:type="dxa"/>
          </w:tcPr>
          <w:p w:rsidR="00520729" w:rsidRDefault="00520729" w:rsidP="00307298">
            <w:pPr>
              <w:keepNext/>
              <w:jc w:val="center"/>
            </w:pPr>
            <w:r>
              <w:rPr>
                <w:noProof/>
                <w:lang w:eastAsia="es-ES"/>
              </w:rPr>
              <w:drawing>
                <wp:inline distT="0" distB="0" distL="0" distR="0">
                  <wp:extent cx="2867025" cy="2125119"/>
                  <wp:effectExtent l="19050" t="19050" r="28575" b="27531"/>
                  <wp:docPr id="372"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98"/>
                          <a:stretch>
                            <a:fillRect/>
                          </a:stretch>
                        </pic:blipFill>
                        <pic:spPr>
                          <a:xfrm>
                            <a:off x="0" y="0"/>
                            <a:ext cx="2867223" cy="2125266"/>
                          </a:xfrm>
                          <a:prstGeom prst="rect">
                            <a:avLst/>
                          </a:prstGeom>
                          <a:ln>
                            <a:solidFill>
                              <a:schemeClr val="accent1"/>
                            </a:solidFill>
                          </a:ln>
                        </pic:spPr>
                      </pic:pic>
                    </a:graphicData>
                  </a:graphic>
                </wp:inline>
              </w:drawing>
            </w:r>
          </w:p>
          <w:p w:rsidR="00520729" w:rsidRDefault="00520729" w:rsidP="00307298">
            <w:pPr>
              <w:pStyle w:val="Epgrafe"/>
            </w:pPr>
            <w:bookmarkStart w:id="70" w:name="_Toc241213976"/>
            <w:r>
              <w:t xml:space="preserve">Figura </w:t>
            </w:r>
            <w:fldSimple w:instr=" STYLEREF 1 \s ">
              <w:r w:rsidR="007818BD">
                <w:rPr>
                  <w:noProof/>
                </w:rPr>
                <w:t>2</w:t>
              </w:r>
            </w:fldSimple>
            <w:r w:rsidR="00580A3F">
              <w:noBreakHyphen/>
            </w:r>
            <w:fldSimple w:instr=" SEQ Figura \* ARABIC \s 1 ">
              <w:r w:rsidR="007818BD">
                <w:rPr>
                  <w:noProof/>
                </w:rPr>
                <w:t>6</w:t>
              </w:r>
            </w:fldSimple>
            <w:r>
              <w:t>: Vista perspectiva cornisas</w:t>
            </w:r>
            <w:bookmarkEnd w:id="70"/>
          </w:p>
        </w:tc>
      </w:tr>
    </w:tbl>
    <w:p w:rsidR="00520729" w:rsidRDefault="00520729" w:rsidP="00520729">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34"/>
        <w:gridCol w:w="5886"/>
      </w:tblGrid>
      <w:tr w:rsidR="00520729" w:rsidTr="00307298">
        <w:tc>
          <w:tcPr>
            <w:tcW w:w="2943" w:type="dxa"/>
          </w:tcPr>
          <w:p w:rsidR="00520729" w:rsidRDefault="00520729" w:rsidP="00307298">
            <w:pPr>
              <w:keepNext/>
              <w:jc w:val="center"/>
            </w:pPr>
            <w:r>
              <w:rPr>
                <w:noProof/>
                <w:lang w:eastAsia="es-ES"/>
              </w:rPr>
              <w:lastRenderedPageBreak/>
              <w:drawing>
                <wp:inline distT="0" distB="0" distL="0" distR="0">
                  <wp:extent cx="1355244" cy="1543050"/>
                  <wp:effectExtent l="19050" t="19050" r="16356" b="19050"/>
                  <wp:docPr id="373"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99"/>
                          <a:stretch>
                            <a:fillRect/>
                          </a:stretch>
                        </pic:blipFill>
                        <pic:spPr>
                          <a:xfrm>
                            <a:off x="0" y="0"/>
                            <a:ext cx="1355244" cy="1543050"/>
                          </a:xfrm>
                          <a:prstGeom prst="rect">
                            <a:avLst/>
                          </a:prstGeom>
                          <a:ln>
                            <a:solidFill>
                              <a:schemeClr val="accent1"/>
                            </a:solidFill>
                          </a:ln>
                        </pic:spPr>
                      </pic:pic>
                    </a:graphicData>
                  </a:graphic>
                </wp:inline>
              </w:drawing>
            </w:r>
          </w:p>
          <w:p w:rsidR="00520729" w:rsidRDefault="00520729" w:rsidP="00307298">
            <w:pPr>
              <w:pStyle w:val="Epgrafe"/>
            </w:pPr>
          </w:p>
        </w:tc>
        <w:tc>
          <w:tcPr>
            <w:tcW w:w="5777" w:type="dxa"/>
          </w:tcPr>
          <w:p w:rsidR="00520729" w:rsidRDefault="00520729" w:rsidP="00307298">
            <w:pPr>
              <w:keepNext/>
              <w:jc w:val="center"/>
            </w:pPr>
            <w:r>
              <w:rPr>
                <w:noProof/>
                <w:lang w:eastAsia="es-ES"/>
              </w:rPr>
              <w:drawing>
                <wp:inline distT="0" distB="0" distL="0" distR="0">
                  <wp:extent cx="3562350" cy="1609725"/>
                  <wp:effectExtent l="19050" t="19050" r="19050" b="28575"/>
                  <wp:docPr id="374"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00"/>
                          <a:stretch>
                            <a:fillRect/>
                          </a:stretch>
                        </pic:blipFill>
                        <pic:spPr>
                          <a:xfrm>
                            <a:off x="0" y="0"/>
                            <a:ext cx="3564426" cy="1610663"/>
                          </a:xfrm>
                          <a:prstGeom prst="rect">
                            <a:avLst/>
                          </a:prstGeom>
                          <a:ln>
                            <a:solidFill>
                              <a:schemeClr val="accent1"/>
                            </a:solidFill>
                          </a:ln>
                        </pic:spPr>
                      </pic:pic>
                    </a:graphicData>
                  </a:graphic>
                </wp:inline>
              </w:drawing>
            </w:r>
          </w:p>
          <w:p w:rsidR="00520729" w:rsidRDefault="00520729" w:rsidP="00307298">
            <w:pPr>
              <w:pStyle w:val="Epgrafe"/>
              <w:jc w:val="both"/>
            </w:pPr>
            <w:bookmarkStart w:id="71" w:name="_Toc241213977"/>
            <w:r>
              <w:t xml:space="preserve">Figura </w:t>
            </w:r>
            <w:fldSimple w:instr=" STYLEREF 1 \s ">
              <w:r w:rsidR="007818BD">
                <w:rPr>
                  <w:noProof/>
                </w:rPr>
                <w:t>2</w:t>
              </w:r>
            </w:fldSimple>
            <w:r w:rsidR="00580A3F">
              <w:noBreakHyphen/>
            </w:r>
            <w:fldSimple w:instr=" SEQ Figura \* ARABIC \s 1 ">
              <w:r w:rsidR="007818BD">
                <w:rPr>
                  <w:noProof/>
                </w:rPr>
                <w:t>7</w:t>
              </w:r>
            </w:fldSimple>
            <w:r>
              <w:t>: Ventanales laboratorio y despachos</w:t>
            </w:r>
            <w:bookmarkEnd w:id="71"/>
          </w:p>
        </w:tc>
      </w:tr>
    </w:tbl>
    <w:p w:rsidR="00520729" w:rsidRDefault="00520729" w:rsidP="00520729">
      <w:r>
        <w:t>Quizás una de las particularidades de la Escuela es el gran número de columnas que la sustentan y que obviamente también forman parte de la estructura del módulo de aulas.</w:t>
      </w:r>
    </w:p>
    <w:p w:rsidR="00520729" w:rsidRDefault="00520729" w:rsidP="00520729">
      <w:r>
        <w:t>Para modelar las columnas se ha utilizado el elemento básico “</w:t>
      </w:r>
      <w:r w:rsidRPr="00FA6082">
        <w:rPr>
          <w:i/>
        </w:rPr>
        <w:t>Cylinder</w:t>
      </w:r>
      <w:r>
        <w:t xml:space="preserve">” de </w:t>
      </w:r>
      <w:r w:rsidR="00ED4378">
        <w:t>3DStudio</w:t>
      </w:r>
      <w:r>
        <w:t>.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4"/>
        <w:gridCol w:w="6906"/>
      </w:tblGrid>
      <w:tr w:rsidR="00520729" w:rsidTr="00307298">
        <w:tc>
          <w:tcPr>
            <w:tcW w:w="3510" w:type="dxa"/>
          </w:tcPr>
          <w:p w:rsidR="00520729" w:rsidRDefault="00520729" w:rsidP="00307298">
            <w:pPr>
              <w:jc w:val="center"/>
            </w:pPr>
            <w:r>
              <w:rPr>
                <w:noProof/>
                <w:lang w:eastAsia="es-ES"/>
              </w:rPr>
              <w:drawing>
                <wp:inline distT="0" distB="0" distL="0" distR="0">
                  <wp:extent cx="787081" cy="2000250"/>
                  <wp:effectExtent l="19050" t="19050" r="13019" b="19050"/>
                  <wp:docPr id="375"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01"/>
                          <a:stretch>
                            <a:fillRect/>
                          </a:stretch>
                        </pic:blipFill>
                        <pic:spPr>
                          <a:xfrm>
                            <a:off x="0" y="0"/>
                            <a:ext cx="787081" cy="2000250"/>
                          </a:xfrm>
                          <a:prstGeom prst="rect">
                            <a:avLst/>
                          </a:prstGeom>
                          <a:ln>
                            <a:solidFill>
                              <a:schemeClr val="accent1"/>
                            </a:solidFill>
                          </a:ln>
                        </pic:spPr>
                      </pic:pic>
                    </a:graphicData>
                  </a:graphic>
                </wp:inline>
              </w:drawing>
            </w:r>
          </w:p>
        </w:tc>
        <w:tc>
          <w:tcPr>
            <w:tcW w:w="5134" w:type="dxa"/>
          </w:tcPr>
          <w:p w:rsidR="00520729" w:rsidRDefault="00520729" w:rsidP="00307298">
            <w:pPr>
              <w:keepNext/>
              <w:jc w:val="center"/>
            </w:pPr>
            <w:r>
              <w:rPr>
                <w:noProof/>
                <w:lang w:eastAsia="es-ES"/>
              </w:rPr>
              <w:drawing>
                <wp:inline distT="0" distB="0" distL="0" distR="0">
                  <wp:extent cx="4210050" cy="1981200"/>
                  <wp:effectExtent l="19050" t="19050" r="19050" b="19050"/>
                  <wp:docPr id="376"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02"/>
                          <a:stretch>
                            <a:fillRect/>
                          </a:stretch>
                        </pic:blipFill>
                        <pic:spPr>
                          <a:xfrm>
                            <a:off x="0" y="0"/>
                            <a:ext cx="4215821" cy="1983916"/>
                          </a:xfrm>
                          <a:prstGeom prst="rect">
                            <a:avLst/>
                          </a:prstGeom>
                          <a:ln>
                            <a:solidFill>
                              <a:schemeClr val="accent1"/>
                            </a:solidFill>
                          </a:ln>
                        </pic:spPr>
                      </pic:pic>
                    </a:graphicData>
                  </a:graphic>
                </wp:inline>
              </w:drawing>
            </w:r>
          </w:p>
          <w:p w:rsidR="00520729" w:rsidRDefault="00520729" w:rsidP="00307298">
            <w:pPr>
              <w:pStyle w:val="Epgrafe"/>
              <w:jc w:val="both"/>
            </w:pPr>
            <w:bookmarkStart w:id="72" w:name="_Toc241213978"/>
            <w:r>
              <w:t xml:space="preserve">Figura </w:t>
            </w:r>
            <w:fldSimple w:instr=" STYLEREF 1 \s ">
              <w:r w:rsidR="007818BD">
                <w:rPr>
                  <w:noProof/>
                </w:rPr>
                <w:t>2</w:t>
              </w:r>
            </w:fldSimple>
            <w:r w:rsidR="00580A3F">
              <w:noBreakHyphen/>
            </w:r>
            <w:fldSimple w:instr=" SEQ Figura \* ARABIC \s 1 ">
              <w:r w:rsidR="007818BD">
                <w:rPr>
                  <w:noProof/>
                </w:rPr>
                <w:t>8</w:t>
              </w:r>
            </w:fldSimple>
            <w:r>
              <w:t>: Columna del módulo de aulas</w:t>
            </w:r>
            <w:bookmarkEnd w:id="72"/>
          </w:p>
        </w:tc>
      </w:tr>
    </w:tbl>
    <w:p w:rsidR="00520729" w:rsidRDefault="00520729" w:rsidP="00520729"/>
    <w:p w:rsidR="00520729" w:rsidRDefault="00520729" w:rsidP="00520729">
      <w:r>
        <w:t>De la vista sobre la que se está realizando el modelado en detalle, y la visualización del proceso,  resta por incorporar las puertas de acceso y ventanales de las aulas, además de las escaleras exteriores para pasar de un nivel a otro en el módulo.</w:t>
      </w:r>
    </w:p>
    <w:p w:rsidR="00520729" w:rsidRDefault="00520729" w:rsidP="00520729">
      <w:r>
        <w:t>Las puertas que dan acceso a las aulas y los ventanales adosados a ellas, en el punto en el que nos encontramos se van a modelar, de nuevo, con cajas de pequeño grosor incrustadas en el bloque básico y a nivel de suelo. Se modelan de esta forma para posteriormente, facilitar el proceso de texturización que verdaderamente da sentido al mundo virtual.</w:t>
      </w:r>
    </w:p>
    <w:p w:rsidR="00520729" w:rsidRDefault="00520729" w:rsidP="00520729">
      <w:pPr>
        <w:keepNext/>
        <w:jc w:val="center"/>
      </w:pPr>
      <w:r>
        <w:rPr>
          <w:noProof/>
          <w:lang w:eastAsia="es-ES"/>
        </w:rPr>
        <w:lastRenderedPageBreak/>
        <w:drawing>
          <wp:inline distT="0" distB="0" distL="0" distR="0">
            <wp:extent cx="4561383" cy="2031275"/>
            <wp:effectExtent l="19050" t="19050" r="10617" b="26125"/>
            <wp:docPr id="377"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03"/>
                    <a:stretch>
                      <a:fillRect/>
                    </a:stretch>
                  </pic:blipFill>
                  <pic:spPr>
                    <a:xfrm>
                      <a:off x="0" y="0"/>
                      <a:ext cx="4569830" cy="2035037"/>
                    </a:xfrm>
                    <a:prstGeom prst="rect">
                      <a:avLst/>
                    </a:prstGeom>
                    <a:ln>
                      <a:solidFill>
                        <a:schemeClr val="accent1"/>
                      </a:solidFill>
                    </a:ln>
                  </pic:spPr>
                </pic:pic>
              </a:graphicData>
            </a:graphic>
          </wp:inline>
        </w:drawing>
      </w:r>
    </w:p>
    <w:p w:rsidR="00520729" w:rsidRDefault="00520729" w:rsidP="00520729">
      <w:pPr>
        <w:pStyle w:val="Epgrafe"/>
      </w:pPr>
      <w:bookmarkStart w:id="73" w:name="_Toc241213979"/>
      <w:r>
        <w:t xml:space="preserve">Figura </w:t>
      </w:r>
      <w:fldSimple w:instr=" STYLEREF 1 \s ">
        <w:r w:rsidR="007818BD">
          <w:rPr>
            <w:noProof/>
          </w:rPr>
          <w:t>2</w:t>
        </w:r>
      </w:fldSimple>
      <w:r w:rsidR="00580A3F">
        <w:noBreakHyphen/>
      </w:r>
      <w:fldSimple w:instr=" SEQ Figura \* ARABIC \s 1 ">
        <w:r w:rsidR="007818BD">
          <w:rPr>
            <w:noProof/>
          </w:rPr>
          <w:t>9</w:t>
        </w:r>
      </w:fldSimple>
      <w:r>
        <w:t>: Puertas y ventanas de aulas</w:t>
      </w:r>
      <w:bookmarkEnd w:id="73"/>
      <w:r>
        <w:t xml:space="preserve"> </w:t>
      </w:r>
    </w:p>
    <w:p w:rsidR="00520729" w:rsidRDefault="00520729" w:rsidP="00520729">
      <w:r>
        <w:t>La construcción de las escaleras puede realizarse de multitud de formas, y todas pueden ser buenas. El diseño escogido las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2"/>
        <w:gridCol w:w="2780"/>
        <w:gridCol w:w="2868"/>
      </w:tblGrid>
      <w:tr w:rsidR="00520729" w:rsidTr="00307298">
        <w:tc>
          <w:tcPr>
            <w:tcW w:w="3125" w:type="dxa"/>
          </w:tcPr>
          <w:p w:rsidR="00520729" w:rsidRDefault="00520729" w:rsidP="00307298">
            <w:pPr>
              <w:jc w:val="center"/>
            </w:pPr>
            <w:r>
              <w:rPr>
                <w:noProof/>
                <w:lang w:eastAsia="es-ES"/>
              </w:rPr>
              <w:drawing>
                <wp:inline distT="0" distB="0" distL="0" distR="0">
                  <wp:extent cx="1829621" cy="1704975"/>
                  <wp:effectExtent l="19050" t="19050" r="18229" b="9525"/>
                  <wp:docPr id="378"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04"/>
                          <a:stretch>
                            <a:fillRect/>
                          </a:stretch>
                        </pic:blipFill>
                        <pic:spPr>
                          <a:xfrm>
                            <a:off x="0" y="0"/>
                            <a:ext cx="1829729" cy="1705075"/>
                          </a:xfrm>
                          <a:prstGeom prst="rect">
                            <a:avLst/>
                          </a:prstGeom>
                          <a:ln>
                            <a:solidFill>
                              <a:schemeClr val="accent1"/>
                            </a:solidFill>
                          </a:ln>
                        </pic:spPr>
                      </pic:pic>
                    </a:graphicData>
                  </a:graphic>
                </wp:inline>
              </w:drawing>
            </w:r>
          </w:p>
        </w:tc>
        <w:tc>
          <w:tcPr>
            <w:tcW w:w="2832" w:type="dxa"/>
          </w:tcPr>
          <w:p w:rsidR="00520729" w:rsidRDefault="00520729" w:rsidP="00307298">
            <w:pPr>
              <w:jc w:val="center"/>
            </w:pPr>
            <w:r>
              <w:rPr>
                <w:noProof/>
                <w:lang w:eastAsia="es-ES"/>
              </w:rPr>
              <w:drawing>
                <wp:inline distT="0" distB="0" distL="0" distR="0">
                  <wp:extent cx="1643791" cy="1704975"/>
                  <wp:effectExtent l="19050" t="19050" r="13559" b="28575"/>
                  <wp:docPr id="379"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05"/>
                          <a:stretch>
                            <a:fillRect/>
                          </a:stretch>
                        </pic:blipFill>
                        <pic:spPr>
                          <a:xfrm>
                            <a:off x="0" y="0"/>
                            <a:ext cx="1643791" cy="1704975"/>
                          </a:xfrm>
                          <a:prstGeom prst="rect">
                            <a:avLst/>
                          </a:prstGeom>
                          <a:ln>
                            <a:solidFill>
                              <a:schemeClr val="accent1"/>
                            </a:solidFill>
                          </a:ln>
                        </pic:spPr>
                      </pic:pic>
                    </a:graphicData>
                  </a:graphic>
                </wp:inline>
              </w:drawing>
            </w:r>
          </w:p>
        </w:tc>
        <w:tc>
          <w:tcPr>
            <w:tcW w:w="2763" w:type="dxa"/>
          </w:tcPr>
          <w:p w:rsidR="00520729" w:rsidRDefault="00520729" w:rsidP="00307298">
            <w:pPr>
              <w:jc w:val="center"/>
            </w:pPr>
            <w:r>
              <w:rPr>
                <w:noProof/>
                <w:lang w:eastAsia="es-ES"/>
              </w:rPr>
              <w:drawing>
                <wp:inline distT="0" distB="0" distL="0" distR="0">
                  <wp:extent cx="1685925" cy="1704975"/>
                  <wp:effectExtent l="19050" t="19050" r="28575" b="28575"/>
                  <wp:docPr id="380"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06"/>
                          <a:stretch>
                            <a:fillRect/>
                          </a:stretch>
                        </pic:blipFill>
                        <pic:spPr>
                          <a:xfrm>
                            <a:off x="0" y="0"/>
                            <a:ext cx="1687846" cy="1706918"/>
                          </a:xfrm>
                          <a:prstGeom prst="rect">
                            <a:avLst/>
                          </a:prstGeom>
                          <a:ln>
                            <a:solidFill>
                              <a:schemeClr val="accent1"/>
                            </a:solidFill>
                          </a:ln>
                        </pic:spPr>
                      </pic:pic>
                    </a:graphicData>
                  </a:graphic>
                </wp:inline>
              </w:drawing>
            </w:r>
          </w:p>
        </w:tc>
      </w:tr>
      <w:tr w:rsidR="00520729" w:rsidTr="00307298">
        <w:tc>
          <w:tcPr>
            <w:tcW w:w="8720" w:type="dxa"/>
            <w:gridSpan w:val="3"/>
          </w:tcPr>
          <w:p w:rsidR="00520729" w:rsidRDefault="00520729" w:rsidP="00307298">
            <w:pPr>
              <w:keepNext/>
              <w:rPr>
                <w:noProof/>
                <w:lang w:eastAsia="es-ES"/>
              </w:rPr>
            </w:pPr>
          </w:p>
          <w:p w:rsidR="00520729" w:rsidRDefault="00520729" w:rsidP="00307298">
            <w:pPr>
              <w:keepNext/>
              <w:jc w:val="center"/>
            </w:pPr>
            <w:r>
              <w:rPr>
                <w:noProof/>
                <w:lang w:eastAsia="es-ES"/>
              </w:rPr>
              <w:drawing>
                <wp:inline distT="0" distB="0" distL="0" distR="0">
                  <wp:extent cx="5400040" cy="2167890"/>
                  <wp:effectExtent l="19050" t="19050" r="10160" b="22860"/>
                  <wp:docPr id="381"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07"/>
                          <a:stretch>
                            <a:fillRect/>
                          </a:stretch>
                        </pic:blipFill>
                        <pic:spPr>
                          <a:xfrm>
                            <a:off x="0" y="0"/>
                            <a:ext cx="5400040" cy="2167890"/>
                          </a:xfrm>
                          <a:prstGeom prst="rect">
                            <a:avLst/>
                          </a:prstGeom>
                          <a:ln>
                            <a:solidFill>
                              <a:schemeClr val="accent1"/>
                            </a:solidFill>
                          </a:ln>
                        </pic:spPr>
                      </pic:pic>
                    </a:graphicData>
                  </a:graphic>
                </wp:inline>
              </w:drawing>
            </w:r>
          </w:p>
          <w:p w:rsidR="00520729" w:rsidRDefault="00520729" w:rsidP="00307298">
            <w:pPr>
              <w:pStyle w:val="Epgrafe"/>
              <w:rPr>
                <w:noProof/>
                <w:lang w:eastAsia="es-ES"/>
              </w:rPr>
            </w:pPr>
            <w:bookmarkStart w:id="74" w:name="_Toc241213980"/>
            <w:r>
              <w:t xml:space="preserve">Figura </w:t>
            </w:r>
            <w:fldSimple w:instr=" STYLEREF 1 \s ">
              <w:r w:rsidR="007818BD">
                <w:rPr>
                  <w:noProof/>
                </w:rPr>
                <w:t>2</w:t>
              </w:r>
            </w:fldSimple>
            <w:r w:rsidR="00580A3F">
              <w:noBreakHyphen/>
            </w:r>
            <w:fldSimple w:instr=" SEQ Figura \* ARABIC \s 1 ">
              <w:r w:rsidR="007818BD">
                <w:rPr>
                  <w:noProof/>
                </w:rPr>
                <w:t>10</w:t>
              </w:r>
            </w:fldSimple>
            <w:r>
              <w:t>: Escalera del módulo de aulas</w:t>
            </w:r>
            <w:bookmarkEnd w:id="74"/>
          </w:p>
        </w:tc>
      </w:tr>
    </w:tbl>
    <w:p w:rsidR="00520729" w:rsidRDefault="00520729" w:rsidP="00520729"/>
    <w:p w:rsidR="00520729" w:rsidRPr="009B600E" w:rsidRDefault="00520729" w:rsidP="00520729">
      <w:pPr>
        <w:pStyle w:val="Prrafodelista"/>
        <w:numPr>
          <w:ilvl w:val="0"/>
          <w:numId w:val="21"/>
        </w:numPr>
        <w:rPr>
          <w:b/>
        </w:rPr>
      </w:pPr>
      <w:r w:rsidRPr="009B600E">
        <w:rPr>
          <w:b/>
        </w:rPr>
        <w:t xml:space="preserve">Descripción del lado </w:t>
      </w:r>
      <w:r>
        <w:rPr>
          <w:b/>
        </w:rPr>
        <w:t>de ventanales</w:t>
      </w:r>
    </w:p>
    <w:p w:rsidR="00520729" w:rsidRDefault="00520729" w:rsidP="00520729">
      <w:r>
        <w:t xml:space="preserve">En este lado del módulo es necesario realizar un proceso similar al que se ha seguido para las puertas de las aulas, es decir, se incrustan cajas de pequeño grosor y gran </w:t>
      </w:r>
      <w:r>
        <w:lastRenderedPageBreak/>
        <w:t>superficie en la estructura del módulo en las ubicaciones y con las dimensiones de los ventanales exteriores de laboratorios y despachos. Además se añade el bordillo alto que usualmente sirve de asiento mientras se espera el inicio de una clase.</w:t>
      </w:r>
    </w:p>
    <w:p w:rsidR="00520729" w:rsidRDefault="00520729" w:rsidP="00520729">
      <w:pPr>
        <w:keepNext/>
        <w:jc w:val="center"/>
      </w:pPr>
      <w:r>
        <w:rPr>
          <w:noProof/>
          <w:lang w:eastAsia="es-ES"/>
        </w:rPr>
        <w:drawing>
          <wp:inline distT="0" distB="0" distL="0" distR="0">
            <wp:extent cx="5120544" cy="1988245"/>
            <wp:effectExtent l="19050" t="19050" r="22956" b="12005"/>
            <wp:docPr id="382"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08"/>
                    <a:stretch>
                      <a:fillRect/>
                    </a:stretch>
                  </pic:blipFill>
                  <pic:spPr>
                    <a:xfrm>
                      <a:off x="0" y="0"/>
                      <a:ext cx="5123647" cy="1989450"/>
                    </a:xfrm>
                    <a:prstGeom prst="rect">
                      <a:avLst/>
                    </a:prstGeom>
                    <a:ln>
                      <a:solidFill>
                        <a:schemeClr val="accent1"/>
                      </a:solidFill>
                    </a:ln>
                  </pic:spPr>
                </pic:pic>
              </a:graphicData>
            </a:graphic>
          </wp:inline>
        </w:drawing>
      </w:r>
    </w:p>
    <w:p w:rsidR="00520729" w:rsidRDefault="00520729" w:rsidP="00520729">
      <w:pPr>
        <w:pStyle w:val="Epgrafe"/>
      </w:pPr>
      <w:bookmarkStart w:id="75" w:name="_Toc241213981"/>
      <w:r>
        <w:t xml:space="preserve">Figura </w:t>
      </w:r>
      <w:fldSimple w:instr=" STYLEREF 1 \s ">
        <w:r w:rsidR="007818BD">
          <w:rPr>
            <w:noProof/>
          </w:rPr>
          <w:t>2</w:t>
        </w:r>
      </w:fldSimple>
      <w:r w:rsidR="00580A3F">
        <w:noBreakHyphen/>
      </w:r>
      <w:fldSimple w:instr=" SEQ Figura \* ARABIC \s 1 ">
        <w:r w:rsidR="007818BD">
          <w:rPr>
            <w:noProof/>
          </w:rPr>
          <w:t>11</w:t>
        </w:r>
      </w:fldSimple>
      <w:r>
        <w:t>: Lateral de ventanas del módulo de aulas</w:t>
      </w:r>
      <w:bookmarkEnd w:id="75"/>
    </w:p>
    <w:p w:rsidR="00520729" w:rsidRDefault="00520729" w:rsidP="00520729">
      <w:pPr>
        <w:jc w:val="left"/>
      </w:pPr>
      <w:r>
        <w:t>Aparentemente el detalle que se ha conseguido tras los puntos anteriores no es demasiado preciso, y es así, pero todavía no hemos aplicado materiales. Ya se ha comentado que la parte verdaderamente llamativa y que aporta mayor impacto visual se lleva a cabo en el proceso de texturización que se explicará posteriormente.</w:t>
      </w:r>
    </w:p>
    <w:p w:rsidR="00520729" w:rsidRDefault="00520729" w:rsidP="00520729">
      <w:pPr>
        <w:pStyle w:val="Ttulo3"/>
      </w:pPr>
      <w:bookmarkStart w:id="76" w:name="_Toc241213961"/>
      <w:bookmarkStart w:id="77" w:name="_Toc242540986"/>
      <w:r>
        <w:t>Escaleras de</w:t>
      </w:r>
      <w:r w:rsidR="00434BDF">
        <w:t>l</w:t>
      </w:r>
      <w:r>
        <w:t xml:space="preserve"> patio de columnas</w:t>
      </w:r>
      <w:bookmarkEnd w:id="76"/>
      <w:bookmarkEnd w:id="77"/>
    </w:p>
    <w:p w:rsidR="00520729" w:rsidRDefault="00520729" w:rsidP="00520729">
      <w:r>
        <w:t xml:space="preserve">Para el modelado de las escaleras que dan acceso desde la entrada principal de la Escuela hasta el patio de columnas no se utiliza una geometría en forma de rampa, sino que se ha considerado realizar un modelado en detalle puesto que se trata de unas escaleras con características bastante peculiares y que pueden ser visitadas por un observador mientras realiza un paseo por la planta baja de la Escuela. </w:t>
      </w:r>
    </w:p>
    <w:p w:rsidR="00520729" w:rsidRDefault="00520729" w:rsidP="00520729">
      <w:r>
        <w:t>Es conocido por todos que consta de unos escalones muy anchos, largos y de poca altura, con grandes áreas de descanso a mitad de bajada o subida de la escalera.</w:t>
      </w:r>
    </w:p>
    <w:p w:rsidR="00520729" w:rsidRDefault="00520729" w:rsidP="00520729">
      <w:r>
        <w:t>Se ha modelado uno de los escalones con estas características utilizando cajas rectangulares tipo “</w:t>
      </w:r>
      <w:r w:rsidRPr="00F66C41">
        <w:rPr>
          <w:i/>
        </w:rPr>
        <w:t>Box</w:t>
      </w:r>
      <w:r>
        <w:t>” y se ha replicado disponiéndolo espacialmente de forma precisamente escalonada desde el plano de construcción y suelo de este mundo virtual ascendiendo hasta una altura considerable en la que se encuentra el nivel de la primera planta, nivel del plano de la entrada principal a la Escuela.</w:t>
      </w:r>
    </w:p>
    <w:p w:rsidR="00520729" w:rsidRDefault="00520729" w:rsidP="00520729">
      <w:r>
        <w:t>El modelo básico de las escaleras se puede visualizar en las siguientes imágenes.</w:t>
      </w:r>
    </w:p>
    <w:tbl>
      <w:tblPr>
        <w:tblStyle w:val="Tablaconcuadrcula"/>
        <w:tblW w:w="9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47"/>
        <w:gridCol w:w="4152"/>
      </w:tblGrid>
      <w:tr w:rsidR="00520729" w:rsidTr="00307298">
        <w:trPr>
          <w:trHeight w:val="2698"/>
        </w:trPr>
        <w:tc>
          <w:tcPr>
            <w:tcW w:w="5447" w:type="dxa"/>
          </w:tcPr>
          <w:p w:rsidR="00520729" w:rsidRDefault="00520729" w:rsidP="00307298">
            <w:pPr>
              <w:rPr>
                <w:noProof/>
                <w:lang w:eastAsia="es-ES"/>
              </w:rPr>
            </w:pPr>
          </w:p>
          <w:p w:rsidR="00520729" w:rsidRDefault="00520729" w:rsidP="00307298">
            <w:pPr>
              <w:keepNext/>
              <w:jc w:val="center"/>
            </w:pPr>
            <w:r>
              <w:rPr>
                <w:noProof/>
                <w:lang w:eastAsia="es-ES"/>
              </w:rPr>
              <w:drawing>
                <wp:inline distT="0" distB="0" distL="0" distR="0">
                  <wp:extent cx="3244698" cy="1514475"/>
                  <wp:effectExtent l="19050" t="19050" r="12852" b="28575"/>
                  <wp:docPr id="383"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09" cstate="print"/>
                          <a:stretch>
                            <a:fillRect/>
                          </a:stretch>
                        </pic:blipFill>
                        <pic:spPr>
                          <a:xfrm>
                            <a:off x="0" y="0"/>
                            <a:ext cx="3247643" cy="1515850"/>
                          </a:xfrm>
                          <a:prstGeom prst="rect">
                            <a:avLst/>
                          </a:prstGeom>
                          <a:ln>
                            <a:solidFill>
                              <a:schemeClr val="accent1"/>
                            </a:solidFill>
                          </a:ln>
                        </pic:spPr>
                      </pic:pic>
                    </a:graphicData>
                  </a:graphic>
                </wp:inline>
              </w:drawing>
            </w:r>
          </w:p>
          <w:p w:rsidR="00520729" w:rsidRDefault="00520729" w:rsidP="00307298">
            <w:pPr>
              <w:pStyle w:val="Epgrafe"/>
              <w:jc w:val="both"/>
            </w:pPr>
            <w:bookmarkStart w:id="78" w:name="_Toc241213982"/>
            <w:r>
              <w:t xml:space="preserve">Figura </w:t>
            </w:r>
            <w:fldSimple w:instr=" STYLEREF 1 \s ">
              <w:r w:rsidR="007818BD">
                <w:rPr>
                  <w:noProof/>
                </w:rPr>
                <w:t>2</w:t>
              </w:r>
            </w:fldSimple>
            <w:r w:rsidR="00580A3F">
              <w:noBreakHyphen/>
            </w:r>
            <w:fldSimple w:instr=" SEQ Figura \* ARABIC \s 1 ">
              <w:r w:rsidR="007818BD">
                <w:rPr>
                  <w:noProof/>
                </w:rPr>
                <w:t>12</w:t>
              </w:r>
            </w:fldSimple>
            <w:r>
              <w:t>: Escalera salón de actos (lateral)</w:t>
            </w:r>
            <w:bookmarkEnd w:id="78"/>
          </w:p>
        </w:tc>
        <w:tc>
          <w:tcPr>
            <w:tcW w:w="4152" w:type="dxa"/>
          </w:tcPr>
          <w:p w:rsidR="00520729" w:rsidRDefault="00520729" w:rsidP="00307298">
            <w:pPr>
              <w:keepNext/>
              <w:rPr>
                <w:noProof/>
                <w:lang w:eastAsia="es-ES"/>
              </w:rPr>
            </w:pPr>
          </w:p>
          <w:p w:rsidR="00520729" w:rsidRDefault="00520729" w:rsidP="00307298">
            <w:pPr>
              <w:keepNext/>
              <w:jc w:val="center"/>
            </w:pPr>
            <w:r>
              <w:rPr>
                <w:noProof/>
                <w:lang w:eastAsia="es-ES"/>
              </w:rPr>
              <w:drawing>
                <wp:inline distT="0" distB="0" distL="0" distR="0">
                  <wp:extent cx="2433805" cy="1514475"/>
                  <wp:effectExtent l="19050" t="19050" r="23645" b="28575"/>
                  <wp:docPr id="384"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10"/>
                          <a:stretch>
                            <a:fillRect/>
                          </a:stretch>
                        </pic:blipFill>
                        <pic:spPr>
                          <a:xfrm>
                            <a:off x="0" y="0"/>
                            <a:ext cx="2433805" cy="1514475"/>
                          </a:xfrm>
                          <a:prstGeom prst="rect">
                            <a:avLst/>
                          </a:prstGeom>
                          <a:ln>
                            <a:solidFill>
                              <a:schemeClr val="accent1"/>
                            </a:solidFill>
                          </a:ln>
                        </pic:spPr>
                      </pic:pic>
                    </a:graphicData>
                  </a:graphic>
                </wp:inline>
              </w:drawing>
            </w:r>
          </w:p>
          <w:p w:rsidR="00520729" w:rsidRDefault="00520729" w:rsidP="00307298">
            <w:pPr>
              <w:pStyle w:val="Epgrafe"/>
              <w:jc w:val="both"/>
            </w:pPr>
            <w:bookmarkStart w:id="79" w:name="_Toc241213983"/>
            <w:r>
              <w:t xml:space="preserve">Figura </w:t>
            </w:r>
            <w:fldSimple w:instr=" STYLEREF 1 \s ">
              <w:r w:rsidR="007818BD">
                <w:rPr>
                  <w:noProof/>
                </w:rPr>
                <w:t>2</w:t>
              </w:r>
            </w:fldSimple>
            <w:r w:rsidR="00580A3F">
              <w:noBreakHyphen/>
            </w:r>
            <w:fldSimple w:instr=" SEQ Figura \* ARABIC \s 1 ">
              <w:r w:rsidR="007818BD">
                <w:rPr>
                  <w:noProof/>
                </w:rPr>
                <w:t>13</w:t>
              </w:r>
            </w:fldSimple>
            <w:r>
              <w:t>: Escalera salón de actos (pers.)</w:t>
            </w:r>
            <w:bookmarkEnd w:id="79"/>
          </w:p>
        </w:tc>
      </w:tr>
    </w:tbl>
    <w:p w:rsidR="00520729" w:rsidRDefault="00520729" w:rsidP="00520729">
      <w:r>
        <w:t>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w:t>
      </w:r>
      <w:r w:rsidR="00C86321">
        <w:t xml:space="preserve"> </w:t>
      </w:r>
      <w:r w:rsidR="00DE448D">
        <w:fldChar w:fldCharType="begin"/>
      </w:r>
      <w:r w:rsidR="00C86321">
        <w:instrText xml:space="preserve"> REF _Ref241498436 \h </w:instrText>
      </w:r>
      <w:r w:rsidR="00DE448D">
        <w:fldChar w:fldCharType="separate"/>
      </w:r>
      <w:r w:rsidR="007818BD">
        <w:t xml:space="preserve">Figura </w:t>
      </w:r>
      <w:r w:rsidR="007818BD">
        <w:rPr>
          <w:noProof/>
        </w:rPr>
        <w:t>2</w:t>
      </w:r>
      <w:r w:rsidR="007818BD">
        <w:noBreakHyphen/>
      </w:r>
      <w:r w:rsidR="007818BD">
        <w:rPr>
          <w:noProof/>
        </w:rPr>
        <w:t>14</w:t>
      </w:r>
      <w:r w:rsidR="00DE448D">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520729" w:rsidTr="00307298">
        <w:tc>
          <w:tcPr>
            <w:tcW w:w="8644" w:type="dxa"/>
          </w:tcPr>
          <w:p w:rsidR="00520729" w:rsidRDefault="00520729" w:rsidP="00307298">
            <w:pPr>
              <w:jc w:val="center"/>
            </w:pPr>
            <w:r>
              <w:rPr>
                <w:noProof/>
                <w:lang w:eastAsia="es-ES"/>
              </w:rPr>
              <w:drawing>
                <wp:inline distT="0" distB="0" distL="0" distR="0">
                  <wp:extent cx="4638675" cy="2175334"/>
                  <wp:effectExtent l="19050" t="0" r="9525" b="0"/>
                  <wp:docPr id="385"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11"/>
                          <a:stretch>
                            <a:fillRect/>
                          </a:stretch>
                        </pic:blipFill>
                        <pic:spPr>
                          <a:xfrm>
                            <a:off x="0" y="0"/>
                            <a:ext cx="4638130" cy="2175078"/>
                          </a:xfrm>
                          <a:prstGeom prst="rect">
                            <a:avLst/>
                          </a:prstGeom>
                        </pic:spPr>
                      </pic:pic>
                    </a:graphicData>
                  </a:graphic>
                </wp:inline>
              </w:drawing>
            </w:r>
          </w:p>
          <w:p w:rsidR="00520729" w:rsidRDefault="00520729" w:rsidP="00307298">
            <w:pPr>
              <w:jc w:val="center"/>
            </w:pPr>
          </w:p>
        </w:tc>
      </w:tr>
      <w:tr w:rsidR="00520729" w:rsidTr="00307298">
        <w:tc>
          <w:tcPr>
            <w:tcW w:w="8644" w:type="dxa"/>
          </w:tcPr>
          <w:p w:rsidR="00520729" w:rsidRDefault="00520729" w:rsidP="00307298">
            <w:pPr>
              <w:keepNext/>
              <w:jc w:val="center"/>
            </w:pPr>
            <w:r>
              <w:rPr>
                <w:noProof/>
                <w:lang w:eastAsia="es-ES"/>
              </w:rPr>
              <w:drawing>
                <wp:inline distT="0" distB="0" distL="0" distR="0">
                  <wp:extent cx="4466403" cy="2044125"/>
                  <wp:effectExtent l="19050" t="0" r="0" b="0"/>
                  <wp:docPr id="386"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12" cstate="print"/>
                          <a:stretch>
                            <a:fillRect/>
                          </a:stretch>
                        </pic:blipFill>
                        <pic:spPr>
                          <a:xfrm>
                            <a:off x="0" y="0"/>
                            <a:ext cx="4474451" cy="2047808"/>
                          </a:xfrm>
                          <a:prstGeom prst="rect">
                            <a:avLst/>
                          </a:prstGeom>
                        </pic:spPr>
                      </pic:pic>
                    </a:graphicData>
                  </a:graphic>
                </wp:inline>
              </w:drawing>
            </w:r>
          </w:p>
          <w:p w:rsidR="00520729" w:rsidRDefault="00520729" w:rsidP="00307298">
            <w:pPr>
              <w:pStyle w:val="Epgrafe"/>
            </w:pPr>
            <w:bookmarkStart w:id="80" w:name="_Ref241498436"/>
            <w:bookmarkStart w:id="81" w:name="_Toc241213984"/>
            <w:r>
              <w:t xml:space="preserve">Figura </w:t>
            </w:r>
            <w:fldSimple w:instr=" STYLEREF 1 \s ">
              <w:r w:rsidR="007818BD">
                <w:rPr>
                  <w:noProof/>
                </w:rPr>
                <w:t>2</w:t>
              </w:r>
            </w:fldSimple>
            <w:r w:rsidR="00580A3F">
              <w:noBreakHyphen/>
            </w:r>
            <w:fldSimple w:instr=" SEQ Figura \* ARABIC \s 1 ">
              <w:r w:rsidR="007818BD">
                <w:rPr>
                  <w:noProof/>
                </w:rPr>
                <w:t>14</w:t>
              </w:r>
            </w:fldSimple>
            <w:bookmarkEnd w:id="80"/>
            <w:r>
              <w:t>: Ubicación y vista interior de las escaleras</w:t>
            </w:r>
            <w:bookmarkEnd w:id="81"/>
          </w:p>
        </w:tc>
      </w:tr>
    </w:tbl>
    <w:p w:rsidR="00520729" w:rsidRDefault="00520729" w:rsidP="00520729"/>
    <w:p w:rsidR="00520729" w:rsidRDefault="00520729" w:rsidP="00520729">
      <w:pPr>
        <w:pStyle w:val="Ttulo3"/>
      </w:pPr>
      <w:bookmarkStart w:id="82" w:name="_Toc241213962"/>
      <w:bookmarkStart w:id="83" w:name="_Toc242540987"/>
      <w:r>
        <w:lastRenderedPageBreak/>
        <w:t>Salón de actos</w:t>
      </w:r>
      <w:bookmarkEnd w:id="82"/>
      <w:bookmarkEnd w:id="83"/>
    </w:p>
    <w:p w:rsidR="00520729" w:rsidRDefault="00520729" w:rsidP="00520729">
      <w:r>
        <w:t>En el caso del salón de actos, modelado en una geometría cubica cara a la visualización que de él se puede obtener desde el plano de construcción sólo es necesario añadirle la geometría necesaria para albergar la puerta de acceso desde el patio de columnas y los bloques flotantes necesarios donde situar los ventanales de secretaría, tragaluces del salón de actos y la conocida “puerta al vacio”.</w:t>
      </w:r>
    </w:p>
    <w:p w:rsidR="00520729" w:rsidRDefault="00520729" w:rsidP="00520729">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520729" w:rsidRDefault="00520729" w:rsidP="00520729">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520729" w:rsidRDefault="00520729" w:rsidP="00520729">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520729" w:rsidTr="00307298">
        <w:tc>
          <w:tcPr>
            <w:tcW w:w="8644" w:type="dxa"/>
          </w:tcPr>
          <w:p w:rsidR="00520729" w:rsidRDefault="00520729" w:rsidP="00307298">
            <w:pPr>
              <w:jc w:val="center"/>
            </w:pPr>
            <w:r>
              <w:rPr>
                <w:noProof/>
                <w:lang w:eastAsia="es-ES"/>
              </w:rPr>
              <w:drawing>
                <wp:inline distT="0" distB="0" distL="0" distR="0">
                  <wp:extent cx="3734201" cy="1914525"/>
                  <wp:effectExtent l="19050" t="19050" r="18649" b="28575"/>
                  <wp:docPr id="387"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13"/>
                          <a:stretch>
                            <a:fillRect/>
                          </a:stretch>
                        </pic:blipFill>
                        <pic:spPr>
                          <a:xfrm>
                            <a:off x="0" y="0"/>
                            <a:ext cx="3733762" cy="1914300"/>
                          </a:xfrm>
                          <a:prstGeom prst="rect">
                            <a:avLst/>
                          </a:prstGeom>
                          <a:ln>
                            <a:solidFill>
                              <a:schemeClr val="accent1"/>
                            </a:solidFill>
                          </a:ln>
                        </pic:spPr>
                      </pic:pic>
                    </a:graphicData>
                  </a:graphic>
                </wp:inline>
              </w:drawing>
            </w:r>
          </w:p>
        </w:tc>
      </w:tr>
      <w:tr w:rsidR="00520729" w:rsidTr="00307298">
        <w:tc>
          <w:tcPr>
            <w:tcW w:w="8644" w:type="dxa"/>
          </w:tcPr>
          <w:p w:rsidR="00520729" w:rsidRDefault="00520729" w:rsidP="00307298">
            <w:pPr>
              <w:keepNext/>
              <w:jc w:val="center"/>
            </w:pPr>
            <w:r>
              <w:rPr>
                <w:noProof/>
                <w:lang w:eastAsia="es-ES"/>
              </w:rPr>
              <w:lastRenderedPageBreak/>
              <w:drawing>
                <wp:inline distT="0" distB="0" distL="0" distR="0">
                  <wp:extent cx="3781425" cy="2181225"/>
                  <wp:effectExtent l="19050" t="0" r="9525" b="0"/>
                  <wp:docPr id="388"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14"/>
                          <a:stretch>
                            <a:fillRect/>
                          </a:stretch>
                        </pic:blipFill>
                        <pic:spPr>
                          <a:xfrm>
                            <a:off x="0" y="0"/>
                            <a:ext cx="3790022" cy="2186184"/>
                          </a:xfrm>
                          <a:prstGeom prst="rect">
                            <a:avLst/>
                          </a:prstGeom>
                        </pic:spPr>
                      </pic:pic>
                    </a:graphicData>
                  </a:graphic>
                </wp:inline>
              </w:drawing>
            </w:r>
          </w:p>
          <w:p w:rsidR="00520729" w:rsidRDefault="00520729" w:rsidP="00307298">
            <w:pPr>
              <w:pStyle w:val="Epgrafe"/>
            </w:pPr>
            <w:bookmarkStart w:id="84" w:name="_Toc241213985"/>
            <w:r>
              <w:t xml:space="preserve">Figura </w:t>
            </w:r>
            <w:fldSimple w:instr=" STYLEREF 1 \s ">
              <w:r w:rsidR="007818BD">
                <w:rPr>
                  <w:noProof/>
                </w:rPr>
                <w:t>2</w:t>
              </w:r>
            </w:fldSimple>
            <w:r w:rsidR="00580A3F">
              <w:noBreakHyphen/>
            </w:r>
            <w:fldSimple w:instr=" SEQ Figura \* ARABIC \s 1 ">
              <w:r w:rsidR="007818BD">
                <w:rPr>
                  <w:noProof/>
                </w:rPr>
                <w:t>15</w:t>
              </w:r>
            </w:fldSimple>
            <w:r>
              <w:t>: Modelo salón de actos y vista desde patio columnas</w:t>
            </w:r>
            <w:bookmarkEnd w:id="84"/>
          </w:p>
        </w:tc>
      </w:tr>
    </w:tbl>
    <w:p w:rsidR="00520729" w:rsidRDefault="00520729" w:rsidP="00520729">
      <w:pPr>
        <w:pStyle w:val="Ttulo3"/>
      </w:pPr>
      <w:bookmarkStart w:id="85" w:name="_Toc241213963"/>
      <w:bookmarkStart w:id="86" w:name="_Toc242540988"/>
      <w:r>
        <w:t>Pasillos interiores</w:t>
      </w:r>
      <w:bookmarkEnd w:id="85"/>
      <w:bookmarkEnd w:id="86"/>
    </w:p>
    <w:p w:rsidR="00520729" w:rsidRDefault="00520729" w:rsidP="00520729">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520729" w:rsidRDefault="00520729" w:rsidP="00520729">
      <w:r>
        <w:t xml:space="preserve">El pasillo  se modela a través de una caja rectangular de escaso grosor, prácticamente plana, implementando la superficie del pasillo. </w:t>
      </w:r>
    </w:p>
    <w:p w:rsidR="00520729" w:rsidRDefault="00520729" w:rsidP="00520729">
      <w:r>
        <w:t>Como es conocido los pasillos tienen varios huecos o vanos de forma redondeada desde los que se puede ver el pasillo inferior. Para realizar estos vanos se utiliza el mismo mecanismo detallado en</w:t>
      </w:r>
      <w:r w:rsidR="00C86321">
        <w:t xml:space="preserve"> el apartado </w:t>
      </w:r>
      <w:r w:rsidR="00DE448D">
        <w:fldChar w:fldCharType="begin"/>
      </w:r>
      <w:r w:rsidR="00C86321">
        <w:instrText xml:space="preserve"> REF _Ref241498485 \r \h </w:instrText>
      </w:r>
      <w:r w:rsidR="00DE448D">
        <w:fldChar w:fldCharType="separate"/>
      </w:r>
      <w:r w:rsidR="007818BD">
        <w:t>1.1.3.1</w:t>
      </w:r>
      <w:r w:rsidR="00DE448D">
        <w:fldChar w:fldCharType="end"/>
      </w:r>
      <w:r w:rsidR="00C86321">
        <w:t xml:space="preserve"> </w:t>
      </w:r>
      <w:r w:rsidR="00DE448D">
        <w:fldChar w:fldCharType="begin"/>
      </w:r>
      <w:r w:rsidR="00C86321">
        <w:instrText xml:space="preserve"> REF _Ref241498485 \h </w:instrText>
      </w:r>
      <w:r w:rsidR="00DE448D">
        <w:fldChar w:fldCharType="separate"/>
      </w:r>
      <w:r w:rsidR="007818BD">
        <w:t>Modelado de los vanos</w:t>
      </w:r>
      <w:r w:rsidR="00DE448D">
        <w:fldChar w:fldCharType="end"/>
      </w:r>
      <w:r>
        <w:t xml:space="preserve">, utilizando los objetos compuestos booleanos de </w:t>
      </w:r>
      <w:r w:rsidR="00ED4378">
        <w:t>3DStudio</w:t>
      </w:r>
      <w:r>
        <w:t>, de manera que a la superficie del pasillo se le resta la intersección de ésta con esferas cuyo diámetro es el mismo del vano que se quiere conseguir.</w:t>
      </w:r>
    </w:p>
    <w:p w:rsidR="00520729" w:rsidRDefault="00520729" w:rsidP="00520729">
      <w:r>
        <w:t>En la siguiente imagen se muestra la superficie del pasillo de la primera planta y un momento en el proceso de creación de vanos en el que todavía no se ha realizado la resta booleana entre la intersección de esfera y superficie.</w:t>
      </w:r>
    </w:p>
    <w:p w:rsidR="00520729" w:rsidRDefault="00520729" w:rsidP="00520729">
      <w:pPr>
        <w:keepNext/>
      </w:pPr>
      <w:r>
        <w:rPr>
          <w:noProof/>
          <w:lang w:eastAsia="es-ES"/>
        </w:rPr>
        <w:drawing>
          <wp:inline distT="0" distB="0" distL="0" distR="0">
            <wp:extent cx="5400040" cy="1208405"/>
            <wp:effectExtent l="19050" t="19050" r="10160" b="10795"/>
            <wp:docPr id="389"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15"/>
                    <a:stretch>
                      <a:fillRect/>
                    </a:stretch>
                  </pic:blipFill>
                  <pic:spPr>
                    <a:xfrm>
                      <a:off x="0" y="0"/>
                      <a:ext cx="5400040" cy="1208405"/>
                    </a:xfrm>
                    <a:prstGeom prst="rect">
                      <a:avLst/>
                    </a:prstGeom>
                    <a:ln>
                      <a:solidFill>
                        <a:schemeClr val="accent1"/>
                      </a:solidFill>
                    </a:ln>
                  </pic:spPr>
                </pic:pic>
              </a:graphicData>
            </a:graphic>
          </wp:inline>
        </w:drawing>
      </w:r>
    </w:p>
    <w:p w:rsidR="00520729" w:rsidRDefault="00520729" w:rsidP="00520729">
      <w:pPr>
        <w:pStyle w:val="Epgrafe"/>
      </w:pPr>
      <w:bookmarkStart w:id="87" w:name="_Toc241213986"/>
      <w:r>
        <w:t xml:space="preserve">Figura </w:t>
      </w:r>
      <w:fldSimple w:instr=" STYLEREF 1 \s ">
        <w:r w:rsidR="007818BD">
          <w:rPr>
            <w:noProof/>
          </w:rPr>
          <w:t>2</w:t>
        </w:r>
      </w:fldSimple>
      <w:r w:rsidR="00580A3F">
        <w:noBreakHyphen/>
      </w:r>
      <w:fldSimple w:instr=" SEQ Figura \* ARABIC \s 1 ">
        <w:r w:rsidR="007818BD">
          <w:rPr>
            <w:noProof/>
          </w:rPr>
          <w:t>16</w:t>
        </w:r>
      </w:fldSimple>
      <w:r>
        <w:t>: Modelado del pasillo interior</w:t>
      </w:r>
      <w:bookmarkEnd w:id="87"/>
    </w:p>
    <w:p w:rsidR="00520729" w:rsidRDefault="00520729" w:rsidP="00520729">
      <w:r>
        <w:t xml:space="preserve">Por otro lado es necesario modelar las barandas de protección en los laterales del pasillo y que rodean los huecos redondeados. Estas barandas se modelan con el objeto </w:t>
      </w:r>
      <w:r>
        <w:lastRenderedPageBreak/>
        <w:t>“</w:t>
      </w:r>
      <w:r w:rsidRPr="00BF1445">
        <w:rPr>
          <w:i/>
        </w:rPr>
        <w:t>Railing</w:t>
      </w:r>
      <w:r>
        <w:t xml:space="preserve">” de </w:t>
      </w:r>
      <w:r w:rsidR="00ED4378">
        <w:t>3DStudio</w:t>
      </w:r>
      <w:r>
        <w:t xml:space="preserve"> que diseña enrejados con el número de travesaños y barras paralelas que deseemos, tal y como se detalló en la construcción de la baranda de la vivienda virtual.</w:t>
      </w:r>
    </w:p>
    <w:p w:rsidR="00520729" w:rsidRDefault="00520729" w:rsidP="00520729">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520729" w:rsidRPr="00DE3572" w:rsidRDefault="00520729" w:rsidP="00520729">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520729" w:rsidTr="00307298">
        <w:tc>
          <w:tcPr>
            <w:tcW w:w="8644" w:type="dxa"/>
          </w:tcPr>
          <w:p w:rsidR="00520729" w:rsidRDefault="00520729" w:rsidP="00307298">
            <w:pPr>
              <w:jc w:val="center"/>
            </w:pPr>
            <w:r>
              <w:rPr>
                <w:noProof/>
                <w:lang w:eastAsia="es-ES"/>
              </w:rPr>
              <w:drawing>
                <wp:inline distT="0" distB="0" distL="0" distR="0">
                  <wp:extent cx="3729011" cy="1209675"/>
                  <wp:effectExtent l="19050" t="19050" r="23839" b="28575"/>
                  <wp:docPr id="390"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16"/>
                          <a:stretch>
                            <a:fillRect/>
                          </a:stretch>
                        </pic:blipFill>
                        <pic:spPr>
                          <a:xfrm>
                            <a:off x="0" y="0"/>
                            <a:ext cx="3755766" cy="1218354"/>
                          </a:xfrm>
                          <a:prstGeom prst="rect">
                            <a:avLst/>
                          </a:prstGeom>
                          <a:ln>
                            <a:solidFill>
                              <a:schemeClr val="accent1"/>
                            </a:solidFill>
                          </a:ln>
                        </pic:spPr>
                      </pic:pic>
                    </a:graphicData>
                  </a:graphic>
                </wp:inline>
              </w:drawing>
            </w:r>
          </w:p>
          <w:p w:rsidR="00520729" w:rsidRDefault="00520729" w:rsidP="00307298">
            <w:pPr>
              <w:jc w:val="center"/>
            </w:pPr>
          </w:p>
        </w:tc>
      </w:tr>
      <w:tr w:rsidR="00520729" w:rsidTr="00307298">
        <w:tc>
          <w:tcPr>
            <w:tcW w:w="8644" w:type="dxa"/>
          </w:tcPr>
          <w:p w:rsidR="00520729" w:rsidRDefault="00520729" w:rsidP="00307298">
            <w:pPr>
              <w:keepNext/>
              <w:jc w:val="center"/>
            </w:pPr>
            <w:r>
              <w:rPr>
                <w:noProof/>
                <w:lang w:eastAsia="es-ES"/>
              </w:rPr>
              <w:drawing>
                <wp:inline distT="0" distB="0" distL="0" distR="0">
                  <wp:extent cx="3771900" cy="2125021"/>
                  <wp:effectExtent l="19050" t="0" r="0" b="0"/>
                  <wp:docPr id="391"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17"/>
                          <a:stretch>
                            <a:fillRect/>
                          </a:stretch>
                        </pic:blipFill>
                        <pic:spPr>
                          <a:xfrm>
                            <a:off x="0" y="0"/>
                            <a:ext cx="3778479" cy="2128728"/>
                          </a:xfrm>
                          <a:prstGeom prst="rect">
                            <a:avLst/>
                          </a:prstGeom>
                        </pic:spPr>
                      </pic:pic>
                    </a:graphicData>
                  </a:graphic>
                </wp:inline>
              </w:drawing>
            </w:r>
          </w:p>
          <w:p w:rsidR="00520729" w:rsidRDefault="00520729" w:rsidP="00307298">
            <w:pPr>
              <w:keepNext/>
              <w:jc w:val="center"/>
            </w:pPr>
          </w:p>
          <w:p w:rsidR="00520729" w:rsidRDefault="00520729" w:rsidP="00307298">
            <w:pPr>
              <w:pStyle w:val="Epgrafe"/>
            </w:pPr>
            <w:bookmarkStart w:id="88" w:name="_Toc241213987"/>
            <w:r>
              <w:t xml:space="preserve">Figura </w:t>
            </w:r>
            <w:fldSimple w:instr=" STYLEREF 1 \s ">
              <w:r w:rsidR="007818BD">
                <w:rPr>
                  <w:noProof/>
                </w:rPr>
                <w:t>2</w:t>
              </w:r>
            </w:fldSimple>
            <w:r w:rsidR="00580A3F">
              <w:noBreakHyphen/>
            </w:r>
            <w:fldSimple w:instr=" SEQ Figura \* ARABIC \s 1 ">
              <w:r w:rsidR="007818BD">
                <w:rPr>
                  <w:noProof/>
                </w:rPr>
                <w:t>17</w:t>
              </w:r>
            </w:fldSimple>
            <w:r>
              <w:t>: Pasillo interior</w:t>
            </w:r>
            <w:bookmarkEnd w:id="88"/>
            <w:r>
              <w:t xml:space="preserve"> </w:t>
            </w:r>
          </w:p>
        </w:tc>
      </w:tr>
    </w:tbl>
    <w:p w:rsidR="00520729" w:rsidRDefault="00520729" w:rsidP="00520729">
      <w:pPr>
        <w:pStyle w:val="Ttulo3"/>
      </w:pPr>
      <w:bookmarkStart w:id="89" w:name="_Toc241213964"/>
      <w:bookmarkStart w:id="90" w:name="_Toc242540989"/>
      <w:r>
        <w:t>Biblioteca, cafetería y jardín</w:t>
      </w:r>
      <w:bookmarkEnd w:id="89"/>
      <w:bookmarkEnd w:id="90"/>
    </w:p>
    <w:p w:rsidR="00520729" w:rsidRDefault="00520729" w:rsidP="00520729">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520729" w:rsidRDefault="00520729" w:rsidP="00520729">
      <w:r>
        <w:lastRenderedPageBreak/>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520729" w:rsidRDefault="00520729" w:rsidP="00520729">
      <w:r>
        <w:t>Una vez más todos estos elementos se añaden al bloque básico con geometrías formadas a partir del objeto “</w:t>
      </w:r>
      <w:r w:rsidRPr="00BF1445">
        <w:rPr>
          <w:i/>
        </w:rPr>
        <w:t>Box</w:t>
      </w:r>
      <w:r>
        <w:t xml:space="preserve">” de </w:t>
      </w:r>
      <w:r w:rsidR="00ED4378">
        <w:t>3DStudio</w:t>
      </w:r>
      <w:r>
        <w:t xml:space="preserve"> con las dimensiones adecuadas para cada uno de ellos.</w:t>
      </w:r>
    </w:p>
    <w:p w:rsidR="00520729" w:rsidRDefault="00520729" w:rsidP="00520729">
      <w:pPr>
        <w:keepNext/>
        <w:jc w:val="center"/>
      </w:pPr>
      <w:r>
        <w:rPr>
          <w:noProof/>
          <w:lang w:eastAsia="es-ES"/>
        </w:rPr>
        <w:drawing>
          <wp:inline distT="0" distB="0" distL="0" distR="0">
            <wp:extent cx="5400040" cy="1924050"/>
            <wp:effectExtent l="19050" t="19050" r="10160" b="19050"/>
            <wp:docPr id="39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18"/>
                    <a:stretch>
                      <a:fillRect/>
                    </a:stretch>
                  </pic:blipFill>
                  <pic:spPr>
                    <a:xfrm>
                      <a:off x="0" y="0"/>
                      <a:ext cx="5400040" cy="1924050"/>
                    </a:xfrm>
                    <a:prstGeom prst="rect">
                      <a:avLst/>
                    </a:prstGeom>
                    <a:ln>
                      <a:solidFill>
                        <a:schemeClr val="accent1"/>
                      </a:solidFill>
                    </a:ln>
                  </pic:spPr>
                </pic:pic>
              </a:graphicData>
            </a:graphic>
          </wp:inline>
        </w:drawing>
      </w:r>
    </w:p>
    <w:p w:rsidR="00520729" w:rsidRDefault="00520729" w:rsidP="00520729">
      <w:pPr>
        <w:pStyle w:val="Epgrafe"/>
      </w:pPr>
      <w:bookmarkStart w:id="91" w:name="_Toc241213988"/>
      <w:r>
        <w:t xml:space="preserve">Figura </w:t>
      </w:r>
      <w:fldSimple w:instr=" STYLEREF 1 \s ">
        <w:r w:rsidR="007818BD">
          <w:rPr>
            <w:noProof/>
          </w:rPr>
          <w:t>2</w:t>
        </w:r>
      </w:fldSimple>
      <w:r w:rsidR="00580A3F">
        <w:noBreakHyphen/>
      </w:r>
      <w:fldSimple w:instr=" SEQ Figura \* ARABIC \s 1 ">
        <w:r w:rsidR="007818BD">
          <w:rPr>
            <w:noProof/>
          </w:rPr>
          <w:t>18</w:t>
        </w:r>
      </w:fldSimple>
      <w:r>
        <w:t>: Biblioteca vista desde la cafetería</w:t>
      </w:r>
      <w:bookmarkEnd w:id="91"/>
    </w:p>
    <w:p w:rsidR="00520729" w:rsidRDefault="00520729" w:rsidP="00520729">
      <w:pPr>
        <w:keepNext/>
      </w:pPr>
      <w:r>
        <w:rPr>
          <w:noProof/>
          <w:lang w:eastAsia="es-ES"/>
        </w:rPr>
        <w:drawing>
          <wp:inline distT="0" distB="0" distL="0" distR="0">
            <wp:extent cx="5400040" cy="1829435"/>
            <wp:effectExtent l="19050" t="19050" r="10160" b="18415"/>
            <wp:docPr id="393"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19"/>
                    <a:stretch>
                      <a:fillRect/>
                    </a:stretch>
                  </pic:blipFill>
                  <pic:spPr>
                    <a:xfrm>
                      <a:off x="0" y="0"/>
                      <a:ext cx="5400040" cy="1829435"/>
                    </a:xfrm>
                    <a:prstGeom prst="rect">
                      <a:avLst/>
                    </a:prstGeom>
                    <a:ln>
                      <a:solidFill>
                        <a:schemeClr val="accent1"/>
                      </a:solidFill>
                    </a:ln>
                  </pic:spPr>
                </pic:pic>
              </a:graphicData>
            </a:graphic>
          </wp:inline>
        </w:drawing>
      </w:r>
    </w:p>
    <w:p w:rsidR="00520729" w:rsidRPr="00252DC8" w:rsidRDefault="00520729" w:rsidP="00520729">
      <w:pPr>
        <w:pStyle w:val="Epgrafe"/>
      </w:pPr>
      <w:bookmarkStart w:id="92" w:name="_Toc241213989"/>
      <w:r>
        <w:t xml:space="preserve">Figura </w:t>
      </w:r>
      <w:fldSimple w:instr=" STYLEREF 1 \s ">
        <w:r w:rsidR="007818BD">
          <w:rPr>
            <w:noProof/>
          </w:rPr>
          <w:t>2</w:t>
        </w:r>
      </w:fldSimple>
      <w:r w:rsidR="00580A3F">
        <w:noBreakHyphen/>
      </w:r>
      <w:fldSimple w:instr=" SEQ Figura \* ARABIC \s 1 ">
        <w:r w:rsidR="007818BD">
          <w:rPr>
            <w:noProof/>
          </w:rPr>
          <w:t>19</w:t>
        </w:r>
      </w:fldSimple>
      <w:r>
        <w:t>: Biblioteca vista desde salón de actos</w:t>
      </w:r>
      <w:bookmarkEnd w:id="92"/>
    </w:p>
    <w:p w:rsidR="00520729" w:rsidRDefault="00520729" w:rsidP="00520729">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520729" w:rsidRDefault="00520729" w:rsidP="00520729">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520729" w:rsidRDefault="00520729" w:rsidP="00520729">
      <w:pPr>
        <w:keepNext/>
      </w:pPr>
      <w:r>
        <w:rPr>
          <w:noProof/>
          <w:lang w:eastAsia="es-ES"/>
        </w:rPr>
        <w:lastRenderedPageBreak/>
        <w:drawing>
          <wp:inline distT="0" distB="0" distL="0" distR="0">
            <wp:extent cx="5400040" cy="1706880"/>
            <wp:effectExtent l="19050" t="19050" r="10160" b="26670"/>
            <wp:docPr id="394"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0"/>
                    <a:stretch>
                      <a:fillRect/>
                    </a:stretch>
                  </pic:blipFill>
                  <pic:spPr>
                    <a:xfrm>
                      <a:off x="0" y="0"/>
                      <a:ext cx="5400040" cy="1706880"/>
                    </a:xfrm>
                    <a:prstGeom prst="rect">
                      <a:avLst/>
                    </a:prstGeom>
                    <a:ln>
                      <a:solidFill>
                        <a:schemeClr val="accent1"/>
                      </a:solidFill>
                    </a:ln>
                  </pic:spPr>
                </pic:pic>
              </a:graphicData>
            </a:graphic>
          </wp:inline>
        </w:drawing>
      </w:r>
    </w:p>
    <w:p w:rsidR="00520729" w:rsidRDefault="00520729" w:rsidP="00520729">
      <w:pPr>
        <w:pStyle w:val="Epgrafe"/>
      </w:pPr>
      <w:bookmarkStart w:id="93" w:name="_Toc241213990"/>
      <w:r>
        <w:t xml:space="preserve">Figura </w:t>
      </w:r>
      <w:fldSimple w:instr=" STYLEREF 1 \s ">
        <w:r w:rsidR="007818BD">
          <w:rPr>
            <w:noProof/>
          </w:rPr>
          <w:t>2</w:t>
        </w:r>
      </w:fldSimple>
      <w:r w:rsidR="00580A3F">
        <w:noBreakHyphen/>
      </w:r>
      <w:fldSimple w:instr=" SEQ Figura \* ARABIC \s 1 ">
        <w:r w:rsidR="007818BD">
          <w:rPr>
            <w:noProof/>
          </w:rPr>
          <w:t>20</w:t>
        </w:r>
      </w:fldSimple>
      <w:r>
        <w:t>: Plaza entre biblioteca y cafetería</w:t>
      </w:r>
      <w:bookmarkEnd w:id="93"/>
    </w:p>
    <w:p w:rsidR="00520729" w:rsidRDefault="00520729" w:rsidP="00520729">
      <w:pPr>
        <w:pStyle w:val="Ttulo3"/>
      </w:pPr>
      <w:bookmarkStart w:id="94" w:name="_Toc241213965"/>
      <w:bookmarkStart w:id="95" w:name="_Toc242540990"/>
      <w:r>
        <w:t>Patio de columnas</w:t>
      </w:r>
      <w:bookmarkEnd w:id="94"/>
      <w:bookmarkEnd w:id="95"/>
      <w:r>
        <w:t xml:space="preserve"> </w:t>
      </w:r>
    </w:p>
    <w:p w:rsidR="00520729" w:rsidRDefault="00520729" w:rsidP="00520729">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520729" w:rsidRDefault="00520729" w:rsidP="00520729">
      <w:r>
        <w:t>Como todos los objetos cilíndricos que se han modelado en este mundo virtual, estas columnas se han modelado con el objeto básico de modelado “</w:t>
      </w:r>
      <w:r w:rsidRPr="00BF1445">
        <w:rPr>
          <w:i/>
        </w:rPr>
        <w:t>Cylinder</w:t>
      </w:r>
      <w:r>
        <w:t xml:space="preserve">” de </w:t>
      </w:r>
      <w:r w:rsidR="00ED4378">
        <w:t>3DStudio</w:t>
      </w:r>
      <w:r>
        <w:t xml:space="preserve">, fabricándose cilindros de no demasiadas caras o prismas con el objetivo, una vez más, de no sobrecargar la escena de polígonos innecesarios. </w:t>
      </w:r>
    </w:p>
    <w:p w:rsidR="00520729" w:rsidRDefault="00520729" w:rsidP="00520729">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520729" w:rsidRDefault="00520729" w:rsidP="00520729">
      <w:r>
        <w:t xml:space="preserve">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w:t>
      </w:r>
      <w:r>
        <w:lastRenderedPageBreak/>
        <w:t>procedimiento y herramientas de modelado utilizadas para recrear los pasillos interiores.</w:t>
      </w:r>
    </w:p>
    <w:p w:rsidR="00520729" w:rsidRDefault="00520729" w:rsidP="00520729">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520729" w:rsidRDefault="00520729" w:rsidP="00520729">
      <w:r>
        <w:t>La mejor forma de plasmar la disposición espacial de los diseños nombrados en este epígrafe, en el mundo virtual que hasta ahora tenemos modelado, es a través de una vista perspectiva pero desde un plano inferior al de construcción, es decir desde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520729" w:rsidRDefault="00520729" w:rsidP="00520729">
      <w:pPr>
        <w:rPr>
          <w:noProof/>
          <w:lang w:eastAsia="es-ES"/>
        </w:rPr>
      </w:pPr>
    </w:p>
    <w:p w:rsidR="00520729" w:rsidRDefault="00520729" w:rsidP="00520729">
      <w:pPr>
        <w:keepNext/>
        <w:jc w:val="center"/>
      </w:pPr>
      <w:r>
        <w:rPr>
          <w:noProof/>
          <w:lang w:eastAsia="es-ES"/>
        </w:rPr>
        <w:drawing>
          <wp:inline distT="0" distB="0" distL="0" distR="0">
            <wp:extent cx="5400040" cy="2627046"/>
            <wp:effectExtent l="19050" t="19050" r="10160" b="20904"/>
            <wp:docPr id="395"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1"/>
                    <a:stretch>
                      <a:fillRect/>
                    </a:stretch>
                  </pic:blipFill>
                  <pic:spPr>
                    <a:xfrm>
                      <a:off x="0" y="0"/>
                      <a:ext cx="5400040" cy="2627046"/>
                    </a:xfrm>
                    <a:prstGeom prst="rect">
                      <a:avLst/>
                    </a:prstGeom>
                    <a:ln>
                      <a:solidFill>
                        <a:schemeClr val="accent1"/>
                      </a:solidFill>
                    </a:ln>
                  </pic:spPr>
                </pic:pic>
              </a:graphicData>
            </a:graphic>
          </wp:inline>
        </w:drawing>
      </w:r>
    </w:p>
    <w:p w:rsidR="00520729" w:rsidRDefault="00520729" w:rsidP="00520729">
      <w:pPr>
        <w:pStyle w:val="Epgrafe"/>
      </w:pPr>
      <w:bookmarkStart w:id="96" w:name="_Toc241213991"/>
      <w:r>
        <w:t xml:space="preserve">Figura </w:t>
      </w:r>
      <w:fldSimple w:instr=" STYLEREF 1 \s ">
        <w:r w:rsidR="007818BD">
          <w:rPr>
            <w:noProof/>
          </w:rPr>
          <w:t>2</w:t>
        </w:r>
      </w:fldSimple>
      <w:r w:rsidR="00580A3F">
        <w:noBreakHyphen/>
      </w:r>
      <w:fldSimple w:instr=" SEQ Figura \* ARABIC \s 1 ">
        <w:r w:rsidR="007818BD">
          <w:rPr>
            <w:noProof/>
          </w:rPr>
          <w:t>21</w:t>
        </w:r>
      </w:fldSimple>
      <w:r>
        <w:t>: Patio de columnas visto desde abajo.</w:t>
      </w:r>
      <w:bookmarkEnd w:id="96"/>
    </w:p>
    <w:p w:rsidR="00520729" w:rsidRDefault="00520729" w:rsidP="00520729">
      <w:pPr>
        <w:keepNext/>
        <w:jc w:val="center"/>
      </w:pPr>
      <w:r>
        <w:rPr>
          <w:noProof/>
          <w:lang w:eastAsia="es-ES"/>
        </w:rPr>
        <w:lastRenderedPageBreak/>
        <w:drawing>
          <wp:inline distT="0" distB="0" distL="0" distR="0">
            <wp:extent cx="5400040" cy="2601595"/>
            <wp:effectExtent l="19050" t="0" r="0" b="0"/>
            <wp:docPr id="396"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2" cstate="print"/>
                    <a:stretch>
                      <a:fillRect/>
                    </a:stretch>
                  </pic:blipFill>
                  <pic:spPr>
                    <a:xfrm>
                      <a:off x="0" y="0"/>
                      <a:ext cx="5400040" cy="2601595"/>
                    </a:xfrm>
                    <a:prstGeom prst="rect">
                      <a:avLst/>
                    </a:prstGeom>
                  </pic:spPr>
                </pic:pic>
              </a:graphicData>
            </a:graphic>
          </wp:inline>
        </w:drawing>
      </w:r>
    </w:p>
    <w:p w:rsidR="00520729" w:rsidRDefault="00520729" w:rsidP="00520729">
      <w:pPr>
        <w:pStyle w:val="Epgrafe"/>
      </w:pPr>
      <w:bookmarkStart w:id="97" w:name="_Toc241213992"/>
      <w:r>
        <w:t xml:space="preserve">Figura </w:t>
      </w:r>
      <w:fldSimple w:instr=" STYLEREF 1 \s ">
        <w:r w:rsidR="007818BD">
          <w:rPr>
            <w:noProof/>
          </w:rPr>
          <w:t>2</w:t>
        </w:r>
      </w:fldSimple>
      <w:r w:rsidR="00580A3F">
        <w:noBreakHyphen/>
      </w:r>
      <w:fldSimple w:instr=" SEQ Figura \* ARABIC \s 1 ">
        <w:r w:rsidR="007818BD">
          <w:rPr>
            <w:noProof/>
          </w:rPr>
          <w:t>22</w:t>
        </w:r>
      </w:fldSimple>
      <w:r>
        <w:t>: Patio de columnas. Vista de observador</w:t>
      </w:r>
      <w:bookmarkEnd w:id="97"/>
      <w:r>
        <w:t xml:space="preserve"> </w:t>
      </w:r>
    </w:p>
    <w:p w:rsidR="00520729" w:rsidRPr="00680D21" w:rsidRDefault="00520729" w:rsidP="00520729">
      <w:pPr>
        <w:pStyle w:val="Ttulo3"/>
      </w:pPr>
      <w:bookmarkStart w:id="98" w:name="_Toc241213966"/>
      <w:bookmarkStart w:id="99" w:name="_Toc242540991"/>
      <w:r>
        <w:t>Decoración</w:t>
      </w:r>
      <w:bookmarkEnd w:id="98"/>
      <w:bookmarkEnd w:id="99"/>
    </w:p>
    <w:p w:rsidR="00520729" w:rsidRDefault="00520729" w:rsidP="00520729">
      <w:r>
        <w:t xml:space="preserve">No son demasiados los elementos de decoración que se pueden encontrar en el espacio exterior que define la planta baja de la Escuela. </w:t>
      </w:r>
    </w:p>
    <w:p w:rsidR="00520729" w:rsidRDefault="00520729" w:rsidP="00520729">
      <w:r>
        <w:t>Aún así se puede hacer la escena mucho cercana a la realidad si se añade algún asiento tipo banco o algún tablón informativo o de notas que recuerde tanto en ubicación como en forma a los originales en el mundo real y se modelan con geometrías sencillas rectangulares de pocos polígonos ya que serán elementos que se replicaran por todo el espacio para decorar los rincones del mundo virtual.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520729" w:rsidTr="00307298">
        <w:tc>
          <w:tcPr>
            <w:tcW w:w="4322" w:type="dxa"/>
          </w:tcPr>
          <w:p w:rsidR="00520729" w:rsidRDefault="00520729" w:rsidP="00307298">
            <w:pPr>
              <w:jc w:val="center"/>
            </w:pPr>
            <w:r>
              <w:rPr>
                <w:noProof/>
                <w:lang w:eastAsia="es-ES"/>
              </w:rPr>
              <w:drawing>
                <wp:inline distT="0" distB="0" distL="0" distR="0">
                  <wp:extent cx="2432280" cy="1409700"/>
                  <wp:effectExtent l="19050" t="19050" r="25170" b="19050"/>
                  <wp:docPr id="397"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3"/>
                          <a:stretch>
                            <a:fillRect/>
                          </a:stretch>
                        </pic:blipFill>
                        <pic:spPr>
                          <a:xfrm>
                            <a:off x="0" y="0"/>
                            <a:ext cx="2432280" cy="1409700"/>
                          </a:xfrm>
                          <a:prstGeom prst="rect">
                            <a:avLst/>
                          </a:prstGeom>
                          <a:ln>
                            <a:solidFill>
                              <a:schemeClr val="accent1"/>
                            </a:solidFill>
                          </a:ln>
                        </pic:spPr>
                      </pic:pic>
                    </a:graphicData>
                  </a:graphic>
                </wp:inline>
              </w:drawing>
            </w:r>
          </w:p>
        </w:tc>
        <w:tc>
          <w:tcPr>
            <w:tcW w:w="4322" w:type="dxa"/>
          </w:tcPr>
          <w:p w:rsidR="00520729" w:rsidRDefault="00520729" w:rsidP="00307298">
            <w:pPr>
              <w:keepNext/>
              <w:jc w:val="center"/>
            </w:pPr>
            <w:r>
              <w:rPr>
                <w:noProof/>
                <w:lang w:eastAsia="es-ES"/>
              </w:rPr>
              <w:drawing>
                <wp:inline distT="0" distB="0" distL="0" distR="0">
                  <wp:extent cx="2511269" cy="1409700"/>
                  <wp:effectExtent l="19050" t="19050" r="22381" b="19050"/>
                  <wp:docPr id="398"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4"/>
                          <a:stretch>
                            <a:fillRect/>
                          </a:stretch>
                        </pic:blipFill>
                        <pic:spPr>
                          <a:xfrm>
                            <a:off x="0" y="0"/>
                            <a:ext cx="2511269" cy="1409700"/>
                          </a:xfrm>
                          <a:prstGeom prst="rect">
                            <a:avLst/>
                          </a:prstGeom>
                          <a:ln>
                            <a:solidFill>
                              <a:schemeClr val="accent1"/>
                            </a:solidFill>
                          </a:ln>
                        </pic:spPr>
                      </pic:pic>
                    </a:graphicData>
                  </a:graphic>
                </wp:inline>
              </w:drawing>
            </w:r>
          </w:p>
          <w:p w:rsidR="00520729" w:rsidRDefault="00520729" w:rsidP="00307298">
            <w:pPr>
              <w:jc w:val="center"/>
            </w:pPr>
          </w:p>
        </w:tc>
      </w:tr>
    </w:tbl>
    <w:p w:rsidR="00520729" w:rsidRPr="004C7B4C" w:rsidRDefault="00520729" w:rsidP="00520729">
      <w:pPr>
        <w:jc w:val="center"/>
        <w:rPr>
          <w:b/>
          <w:i/>
          <w:color w:val="4F81BD" w:themeColor="accent1"/>
        </w:rPr>
      </w:pPr>
      <w:r w:rsidRPr="004C7B4C">
        <w:rPr>
          <w:b/>
          <w:i/>
          <w:color w:val="4F81BD" w:themeColor="accent1"/>
        </w:rPr>
        <w:t xml:space="preserve">Figura </w:t>
      </w:r>
      <w:r w:rsidR="00DE448D">
        <w:rPr>
          <w:b/>
          <w:i/>
          <w:color w:val="4F81BD" w:themeColor="accent1"/>
        </w:rPr>
        <w:fldChar w:fldCharType="begin"/>
      </w:r>
      <w:r w:rsidR="00580A3F">
        <w:rPr>
          <w:b/>
          <w:i/>
          <w:color w:val="4F81BD" w:themeColor="accent1"/>
        </w:rPr>
        <w:instrText xml:space="preserve"> STYLEREF 1 \s </w:instrText>
      </w:r>
      <w:r w:rsidR="00DE448D">
        <w:rPr>
          <w:b/>
          <w:i/>
          <w:color w:val="4F81BD" w:themeColor="accent1"/>
        </w:rPr>
        <w:fldChar w:fldCharType="separate"/>
      </w:r>
      <w:r w:rsidR="007818BD">
        <w:rPr>
          <w:b/>
          <w:i/>
          <w:noProof/>
          <w:color w:val="4F81BD" w:themeColor="accent1"/>
        </w:rPr>
        <w:t>2</w:t>
      </w:r>
      <w:r w:rsidR="00DE448D">
        <w:rPr>
          <w:b/>
          <w:i/>
          <w:color w:val="4F81BD" w:themeColor="accent1"/>
        </w:rPr>
        <w:fldChar w:fldCharType="end"/>
      </w:r>
      <w:r w:rsidR="00580A3F">
        <w:rPr>
          <w:b/>
          <w:i/>
          <w:color w:val="4F81BD" w:themeColor="accent1"/>
        </w:rPr>
        <w:noBreakHyphen/>
      </w:r>
      <w:r w:rsidR="00DE448D">
        <w:rPr>
          <w:b/>
          <w:i/>
          <w:color w:val="4F81BD" w:themeColor="accent1"/>
        </w:rPr>
        <w:fldChar w:fldCharType="begin"/>
      </w:r>
      <w:r w:rsidR="00580A3F">
        <w:rPr>
          <w:b/>
          <w:i/>
          <w:color w:val="4F81BD" w:themeColor="accent1"/>
        </w:rPr>
        <w:instrText xml:space="preserve"> SEQ Figura \* ARABIC \s 1 </w:instrText>
      </w:r>
      <w:r w:rsidR="00DE448D">
        <w:rPr>
          <w:b/>
          <w:i/>
          <w:color w:val="4F81BD" w:themeColor="accent1"/>
        </w:rPr>
        <w:fldChar w:fldCharType="separate"/>
      </w:r>
      <w:r w:rsidR="007818BD">
        <w:rPr>
          <w:b/>
          <w:i/>
          <w:noProof/>
          <w:color w:val="4F81BD" w:themeColor="accent1"/>
        </w:rPr>
        <w:t>23</w:t>
      </w:r>
      <w:r w:rsidR="00DE448D">
        <w:rPr>
          <w:b/>
          <w:i/>
          <w:color w:val="4F81BD" w:themeColor="accent1"/>
        </w:rPr>
        <w:fldChar w:fldCharType="end"/>
      </w:r>
      <w:r>
        <w:rPr>
          <w:b/>
          <w:i/>
          <w:color w:val="4F81BD" w:themeColor="accent1"/>
        </w:rPr>
        <w:t>: Modelo de bancos y tablones de notas</w:t>
      </w:r>
    </w:p>
    <w:p w:rsidR="00520729" w:rsidRDefault="00520729" w:rsidP="00520729">
      <w:r>
        <w:t>Los tablones parecen poco vistosos pero de por sí un panel informativo sin información o resultados de notas de examen que mostrar no dice demasiado. Cuando se haya realizado la texturización de los tablones se verá cómo puede llegar a ser uno de los objetos con mayor impacto visual, acercando todo el conjunto modelado y la impresión que causa al observarlos a la realidad que todos tenemos en mente de la Escuela y a la sensación de estar viviendo la propia realidad.</w:t>
      </w:r>
    </w:p>
    <w:p w:rsidR="00520729" w:rsidRDefault="00520729" w:rsidP="00520729">
      <w:r>
        <w:t xml:space="preserve">Se añade otro objeto característico y vital para recrear el jardín o isleta de la cafetería. Se trata de la palmera ubicada en el centro de esta isleta y que se añade a la escena a </w:t>
      </w:r>
      <w:r>
        <w:lastRenderedPageBreak/>
        <w:t>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520729" w:rsidRDefault="00520729" w:rsidP="00520729">
      <w:pPr>
        <w:keepNext/>
        <w:jc w:val="center"/>
      </w:pPr>
      <w:r>
        <w:rPr>
          <w:noProof/>
          <w:lang w:eastAsia="es-ES"/>
        </w:rPr>
        <w:drawing>
          <wp:inline distT="0" distB="0" distL="0" distR="0">
            <wp:extent cx="3204510" cy="2200275"/>
            <wp:effectExtent l="19050" t="19050" r="14940" b="28575"/>
            <wp:docPr id="399"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25"/>
                    <a:stretch>
                      <a:fillRect/>
                    </a:stretch>
                  </pic:blipFill>
                  <pic:spPr>
                    <a:xfrm>
                      <a:off x="0" y="0"/>
                      <a:ext cx="3206699" cy="2201778"/>
                    </a:xfrm>
                    <a:prstGeom prst="rect">
                      <a:avLst/>
                    </a:prstGeom>
                    <a:ln>
                      <a:solidFill>
                        <a:schemeClr val="accent1"/>
                      </a:solidFill>
                    </a:ln>
                  </pic:spPr>
                </pic:pic>
              </a:graphicData>
            </a:graphic>
          </wp:inline>
        </w:drawing>
      </w:r>
    </w:p>
    <w:p w:rsidR="00520729" w:rsidRDefault="00520729" w:rsidP="00520729">
      <w:pPr>
        <w:pStyle w:val="Epgrafe"/>
      </w:pPr>
      <w:bookmarkStart w:id="100" w:name="_Toc241213993"/>
      <w:r>
        <w:t xml:space="preserve">Figura </w:t>
      </w:r>
      <w:fldSimple w:instr=" STYLEREF 1 \s ">
        <w:r w:rsidR="007818BD">
          <w:rPr>
            <w:noProof/>
          </w:rPr>
          <w:t>2</w:t>
        </w:r>
      </w:fldSimple>
      <w:r w:rsidR="00580A3F">
        <w:noBreakHyphen/>
      </w:r>
      <w:fldSimple w:instr=" SEQ Figura \* ARABIC \s 1 ">
        <w:r w:rsidR="007818BD">
          <w:rPr>
            <w:noProof/>
          </w:rPr>
          <w:t>24</w:t>
        </w:r>
      </w:fldSimple>
      <w:r>
        <w:t>: Palmera de la isleta jardín</w:t>
      </w:r>
      <w:bookmarkEnd w:id="100"/>
    </w:p>
    <w:p w:rsidR="00520729" w:rsidRDefault="00520729" w:rsidP="00520729">
      <w:pPr>
        <w:pStyle w:val="Ttulo2"/>
      </w:pPr>
      <w:bookmarkStart w:id="101" w:name="_Toc241213967"/>
      <w:bookmarkStart w:id="102" w:name="_Ref241498901"/>
      <w:bookmarkStart w:id="103" w:name="_Toc242540992"/>
      <w:r>
        <w:t>Imágenes de textura y texturización</w:t>
      </w:r>
      <w:bookmarkEnd w:id="101"/>
      <w:bookmarkEnd w:id="102"/>
      <w:bookmarkEnd w:id="103"/>
    </w:p>
    <w:p w:rsidR="00520729" w:rsidRDefault="00520729" w:rsidP="00520729">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520729" w:rsidRDefault="00520729" w:rsidP="00520729">
      <w:r>
        <w:t>Es posible realizar este efecto sobre el espectador, al menos de manera aproximada, a partir de dos aspectos en el proceso de diseño y modelado:</w:t>
      </w:r>
    </w:p>
    <w:p w:rsidR="00520729" w:rsidRDefault="00520729" w:rsidP="00520729">
      <w:pPr>
        <w:pStyle w:val="Prrafodelista"/>
        <w:numPr>
          <w:ilvl w:val="0"/>
          <w:numId w:val="23"/>
        </w:numPr>
      </w:pPr>
      <w:r>
        <w:t>Modelado tridimensional detallado y enfocado al punto de vista que del mundo virtual se puede realizar por parte de un observador. Punto que se ha desarrollado en los epígrafes anteriores de este capítulo.</w:t>
      </w:r>
    </w:p>
    <w:p w:rsidR="00520729" w:rsidRDefault="00520729" w:rsidP="00520729">
      <w:pPr>
        <w:pStyle w:val="Prrafodelista"/>
        <w:ind w:left="720"/>
      </w:pPr>
    </w:p>
    <w:p w:rsidR="00520729" w:rsidRDefault="00520729" w:rsidP="00520729">
      <w:pPr>
        <w:pStyle w:val="Prrafodelista"/>
        <w:numPr>
          <w:ilvl w:val="0"/>
          <w:numId w:val="23"/>
        </w:numPr>
      </w:pPr>
      <w:r>
        <w:t>Texturización de la malla de geometrías elaborada en el punto 1 con imágenes reales del mundo original.</w:t>
      </w:r>
    </w:p>
    <w:p w:rsidR="00520729" w:rsidRDefault="00520729" w:rsidP="00520729">
      <w:r>
        <w:lastRenderedPageBreak/>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520729" w:rsidRDefault="00520729" w:rsidP="00520729">
      <w:r>
        <w:t>El problema, mencionado durante este proyecto en alguna otra ocasión, es el que conlleva utilizar demasiadas imágenes de textura, debido a que su renderizado en tiempo real es mucho más costoso en cuando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como su nombre indica debe ser visualizada y responder a los movimientos en tiempo real.</w:t>
      </w:r>
    </w:p>
    <w:p w:rsidR="00520729" w:rsidRDefault="00520729" w:rsidP="00520729">
      <w:r>
        <w:t>El proceso de elaboración de las imágenes que finalmente se aplican como materiales de textura para el mundo virtual de la Escuela sigue los siguientes pasos:</w:t>
      </w:r>
    </w:p>
    <w:p w:rsidR="00520729" w:rsidRPr="00743DA3" w:rsidRDefault="00520729" w:rsidP="00520729">
      <w:pPr>
        <w:pStyle w:val="Prrafodelista"/>
        <w:numPr>
          <w:ilvl w:val="0"/>
          <w:numId w:val="24"/>
        </w:numPr>
        <w:rPr>
          <w:b/>
        </w:rPr>
      </w:pPr>
      <w:r w:rsidRPr="00743DA3">
        <w:rPr>
          <w:b/>
        </w:rPr>
        <w:t xml:space="preserve">Captura </w:t>
      </w:r>
      <w:r>
        <w:rPr>
          <w:b/>
        </w:rPr>
        <w:t>fotográfica</w:t>
      </w:r>
    </w:p>
    <w:p w:rsidR="00520729" w:rsidRDefault="00520729" w:rsidP="00520729">
      <w:r>
        <w:t xml:space="preserve">Se realizan imágenes fotográficas con una cámara digital de alta resolución. </w:t>
      </w:r>
    </w:p>
    <w:p w:rsidR="00520729" w:rsidRDefault="00520729" w:rsidP="00520729">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520729" w:rsidRDefault="00520729" w:rsidP="00520729">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520729" w:rsidRDefault="00520729" w:rsidP="00520729">
      <w:r>
        <w:t xml:space="preserve">Así por ejemplo si queremos realizar una textura que proyecte una puerta o ventana, modelada virtualmente con geometrías planas rectangulares, la fotografía debe realizarse en dirección perpendicular a ella y desde un punto alejado y centrado al plano de la puerta. </w:t>
      </w:r>
    </w:p>
    <w:p w:rsidR="00520729" w:rsidRDefault="00520729" w:rsidP="00520729">
      <w:r>
        <w:t>Fotografías que recojan vistas de perspectiva del objeto que se quiere texturizar no nos sirven como imágenes de textura.</w:t>
      </w:r>
    </w:p>
    <w:p w:rsidR="00520729" w:rsidRPr="00ED49D0" w:rsidRDefault="00520729" w:rsidP="00520729">
      <w:pPr>
        <w:pStyle w:val="Prrafodelista"/>
        <w:numPr>
          <w:ilvl w:val="0"/>
          <w:numId w:val="24"/>
        </w:numPr>
        <w:rPr>
          <w:b/>
        </w:rPr>
      </w:pPr>
      <w:r>
        <w:rPr>
          <w:b/>
        </w:rPr>
        <w:t>Obtención de la textura</w:t>
      </w:r>
    </w:p>
    <w:p w:rsidR="00520729" w:rsidRDefault="00520729" w:rsidP="00520729">
      <w:r>
        <w:lastRenderedPageBreak/>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520729" w:rsidRDefault="00520729" w:rsidP="00520729">
      <w:r>
        <w:t xml:space="preserve">Además debido a la curvatura de la lente de la cámara las imágenes sufren un grado de distorsión curva a medida que se aproxima a los bordes del encuadre. </w:t>
      </w:r>
    </w:p>
    <w:p w:rsidR="00520729" w:rsidRDefault="00520729" w:rsidP="00520729">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520729" w:rsidRPr="001F391E" w:rsidRDefault="00520729" w:rsidP="00520729">
      <w:pPr>
        <w:pStyle w:val="Prrafodelista"/>
        <w:numPr>
          <w:ilvl w:val="0"/>
          <w:numId w:val="24"/>
        </w:numPr>
        <w:rPr>
          <w:b/>
        </w:rPr>
      </w:pPr>
      <w:r w:rsidRPr="001F391E">
        <w:rPr>
          <w:b/>
        </w:rPr>
        <w:t>Almacenamiento de imágenes</w:t>
      </w:r>
    </w:p>
    <w:p w:rsidR="00520729" w:rsidRDefault="00520729" w:rsidP="00520729">
      <w:r>
        <w:t>El recorte digital con la imagen final que sirve de material de textura se almacena en formato JPG. Este formato comprime las imágenes para ocupar menor espacio en memoria manteniendo una calidad suficiente para nuestras texturas.</w:t>
      </w:r>
    </w:p>
    <w:p w:rsidR="00520729" w:rsidRPr="00CF7292" w:rsidRDefault="00520729" w:rsidP="00520729">
      <w:pPr>
        <w:pStyle w:val="Prrafodelista"/>
        <w:numPr>
          <w:ilvl w:val="0"/>
          <w:numId w:val="24"/>
        </w:numPr>
        <w:rPr>
          <w:b/>
        </w:rPr>
      </w:pPr>
      <w:r w:rsidRPr="00CF7292">
        <w:rPr>
          <w:b/>
        </w:rPr>
        <w:t>Mapeo de texturas en el mundo virtual</w:t>
      </w:r>
    </w:p>
    <w:p w:rsidR="00520729" w:rsidRDefault="00520729" w:rsidP="00520729">
      <w:r>
        <w:t>Se siguen los procedimientos de texturización que facilita el cuadro de diálogo “</w:t>
      </w:r>
      <w:r w:rsidRPr="00934294">
        <w:rPr>
          <w:i/>
        </w:rPr>
        <w:t>Material Editor</w:t>
      </w:r>
      <w:r w:rsidR="00CD1D9C">
        <w:t xml:space="preserve">” de </w:t>
      </w:r>
      <w:r w:rsidR="00ED4378">
        <w:t>3DStudio</w:t>
      </w:r>
      <w:r>
        <w:t xml:space="preserve"> que se ha descrito en el apartado</w:t>
      </w:r>
      <w:r w:rsidR="00434BDF">
        <w:t xml:space="preserve"> </w:t>
      </w:r>
      <w:r w:rsidR="00DE448D">
        <w:fldChar w:fldCharType="begin"/>
      </w:r>
      <w:r w:rsidR="00434BDF">
        <w:instrText xml:space="preserve"> REF _Ref241409945 \r \h </w:instrText>
      </w:r>
      <w:r w:rsidR="00DE448D">
        <w:fldChar w:fldCharType="separate"/>
      </w:r>
      <w:r w:rsidR="007818BD">
        <w:t>1.2</w:t>
      </w:r>
      <w:r w:rsidR="00DE448D">
        <w:fldChar w:fldCharType="end"/>
      </w:r>
      <w:r w:rsidR="00434BDF">
        <w:t xml:space="preserve"> </w:t>
      </w:r>
      <w:r w:rsidR="00DE448D">
        <w:fldChar w:fldCharType="begin"/>
      </w:r>
      <w:r w:rsidR="00434BDF">
        <w:instrText xml:space="preserve"> REF _Ref241409951 \h </w:instrText>
      </w:r>
      <w:r w:rsidR="00DE448D">
        <w:fldChar w:fldCharType="separate"/>
      </w:r>
      <w:r w:rsidR="007818BD">
        <w:t>Texturización</w:t>
      </w:r>
      <w:r w:rsidR="00DE448D">
        <w:fldChar w:fldCharType="end"/>
      </w:r>
      <w:r>
        <w:t>.</w:t>
      </w:r>
    </w:p>
    <w:p w:rsidR="00520729" w:rsidRDefault="00520729" w:rsidP="00520729">
      <w:pPr>
        <w:pStyle w:val="Ttulo3"/>
      </w:pPr>
      <w:bookmarkStart w:id="104" w:name="_Toc241213968"/>
      <w:bookmarkStart w:id="105" w:name="_Toc242540993"/>
      <w:r>
        <w:t>Texturas estructurales</w:t>
      </w:r>
      <w:bookmarkEnd w:id="104"/>
      <w:bookmarkEnd w:id="105"/>
    </w:p>
    <w:p w:rsidR="00520729" w:rsidRDefault="00520729" w:rsidP="00520729">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520729" w:rsidRPr="004F275B" w:rsidRDefault="00520729" w:rsidP="00520729">
      <w:pPr>
        <w:pStyle w:val="Prrafodelista"/>
        <w:numPr>
          <w:ilvl w:val="0"/>
          <w:numId w:val="25"/>
        </w:numPr>
        <w:rPr>
          <w:b/>
        </w:rPr>
      </w:pPr>
      <w:r w:rsidRPr="004F275B">
        <w:rPr>
          <w:b/>
        </w:rPr>
        <w:t>Texturas a partir de imágenes fotográficas</w:t>
      </w:r>
    </w:p>
    <w:p w:rsidR="00520729" w:rsidRDefault="00520729" w:rsidP="00520729">
      <w:r>
        <w:t>Las dos texturas principales que revisten las paredes y suelo de la mayor parte de la estructura de la Escuela se presentan con recortes de fotografías reales por un lado del ladrillo visto con el que se fabrican los módulos y por otro del embaldosado característico del suelo de la escuela. Las fotografías originales realizadas son las que se muestran en la siguiente figura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520729" w:rsidTr="00307298">
        <w:trPr>
          <w:jc w:val="center"/>
        </w:trPr>
        <w:tc>
          <w:tcPr>
            <w:tcW w:w="8644" w:type="dxa"/>
          </w:tcPr>
          <w:p w:rsidR="00520729" w:rsidRDefault="00520729" w:rsidP="00307298">
            <w:pPr>
              <w:jc w:val="center"/>
            </w:pPr>
            <w:r>
              <w:rPr>
                <w:noProof/>
                <w:lang w:eastAsia="es-ES"/>
              </w:rPr>
              <w:drawing>
                <wp:inline distT="0" distB="0" distL="0" distR="0">
                  <wp:extent cx="1374775" cy="1031081"/>
                  <wp:effectExtent l="19050" t="19050" r="15875" b="16669"/>
                  <wp:docPr id="400"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26"/>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401"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27"/>
                          <a:stretch>
                            <a:fillRect/>
                          </a:stretch>
                        </pic:blipFill>
                        <pic:spPr>
                          <a:xfrm>
                            <a:off x="0" y="0"/>
                            <a:ext cx="1375380" cy="1031536"/>
                          </a:xfrm>
                          <a:prstGeom prst="rect">
                            <a:avLst/>
                          </a:prstGeom>
                          <a:ln>
                            <a:solidFill>
                              <a:schemeClr val="accent1"/>
                            </a:solidFill>
                          </a:ln>
                        </pic:spPr>
                      </pic:pic>
                    </a:graphicData>
                  </a:graphic>
                </wp:inline>
              </w:drawing>
            </w:r>
          </w:p>
        </w:tc>
      </w:tr>
    </w:tbl>
    <w:p w:rsidR="00520729" w:rsidRDefault="00520729" w:rsidP="00520729"/>
    <w:p w:rsidR="00520729" w:rsidRDefault="00520729" w:rsidP="00520729">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520729" w:rsidRDefault="00520729" w:rsidP="00520729">
      <w:r>
        <w:t>Para texturizar las cornisas de los pasillos se ha utilizado una imagen fotográfica del mallado metálico de las barandas de las cornisas. Con esta textura se consigue que el observador perciba la profundidad de los pasillos que conforman las cornisas observando  justamente la rejilla metálica original que los protegen.</w:t>
      </w:r>
    </w:p>
    <w:p w:rsidR="00520729" w:rsidRDefault="00520729" w:rsidP="00520729">
      <w:pPr>
        <w:jc w:val="center"/>
      </w:pPr>
      <w:r>
        <w:rPr>
          <w:noProof/>
          <w:lang w:eastAsia="es-ES"/>
        </w:rPr>
        <w:drawing>
          <wp:inline distT="0" distB="0" distL="0" distR="0">
            <wp:extent cx="1250633" cy="962025"/>
            <wp:effectExtent l="19050" t="19050" r="25717" b="28575"/>
            <wp:docPr id="402"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28"/>
                    <a:stretch>
                      <a:fillRect/>
                    </a:stretch>
                  </pic:blipFill>
                  <pic:spPr>
                    <a:xfrm>
                      <a:off x="0" y="0"/>
                      <a:ext cx="1250633" cy="962025"/>
                    </a:xfrm>
                    <a:prstGeom prst="rect">
                      <a:avLst/>
                    </a:prstGeom>
                    <a:ln>
                      <a:solidFill>
                        <a:schemeClr val="accent1"/>
                      </a:solidFill>
                    </a:ln>
                  </pic:spPr>
                </pic:pic>
              </a:graphicData>
            </a:graphic>
          </wp:inline>
        </w:drawing>
      </w:r>
    </w:p>
    <w:p w:rsidR="00520729" w:rsidRPr="00034F06" w:rsidRDefault="00520729" w:rsidP="00520729">
      <w:pPr>
        <w:pStyle w:val="Prrafodelista"/>
        <w:numPr>
          <w:ilvl w:val="0"/>
          <w:numId w:val="25"/>
        </w:numPr>
        <w:rPr>
          <w:b/>
        </w:rPr>
      </w:pPr>
      <w:r w:rsidRPr="00034F06">
        <w:rPr>
          <w:b/>
        </w:rPr>
        <w:t>Texturas prediseñadas</w:t>
      </w:r>
    </w:p>
    <w:p w:rsidR="00520729" w:rsidRDefault="00520729" w:rsidP="00520729">
      <w:r>
        <w:t>La texturización del suelo de la Escuela se intercala con otro tipo de textura con la representación de un embaldosado de granito. Y la texturización de la estructura se completa con otra de tipo cemento que se aplica a los techos y columnas.</w:t>
      </w:r>
    </w:p>
    <w:p w:rsidR="00520729" w:rsidRDefault="00520729" w:rsidP="00520729">
      <w:r>
        <w:t>Por otro lado, la textura tipo hierba o césped se utiliza para texturizar las geometrías que modelan espacios destinados a albergar motivos vegetales, como la isleta de la cafetería o el jardín de informática.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520729" w:rsidTr="00307298">
        <w:trPr>
          <w:jc w:val="center"/>
        </w:trPr>
        <w:tc>
          <w:tcPr>
            <w:tcW w:w="7865" w:type="dxa"/>
          </w:tcPr>
          <w:p w:rsidR="00520729" w:rsidRDefault="00520729" w:rsidP="00307298">
            <w:pPr>
              <w:jc w:val="center"/>
              <w:rPr>
                <w:noProof/>
                <w:lang w:eastAsia="es-ES"/>
              </w:rPr>
            </w:pPr>
            <w:r>
              <w:rPr>
                <w:noProof/>
                <w:lang w:eastAsia="es-ES"/>
              </w:rPr>
              <w:drawing>
                <wp:inline distT="0" distB="0" distL="0" distR="0">
                  <wp:extent cx="1194092" cy="885825"/>
                  <wp:effectExtent l="19050" t="19050" r="25108" b="9525"/>
                  <wp:docPr id="403"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29"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404"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30"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405"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31"/>
                          <a:stretch>
                            <a:fillRect/>
                          </a:stretch>
                        </pic:blipFill>
                        <pic:spPr>
                          <a:xfrm>
                            <a:off x="0" y="0"/>
                            <a:ext cx="988070" cy="872227"/>
                          </a:xfrm>
                          <a:prstGeom prst="rect">
                            <a:avLst/>
                          </a:prstGeom>
                          <a:ln>
                            <a:solidFill>
                              <a:schemeClr val="accent1"/>
                            </a:solidFill>
                          </a:ln>
                        </pic:spPr>
                      </pic:pic>
                    </a:graphicData>
                  </a:graphic>
                </wp:inline>
              </w:drawing>
            </w:r>
          </w:p>
        </w:tc>
      </w:tr>
    </w:tbl>
    <w:p w:rsidR="00520729" w:rsidRDefault="00520729" w:rsidP="00520729"/>
    <w:p w:rsidR="00520729" w:rsidRDefault="00520729" w:rsidP="00520729">
      <w:r>
        <w:t>El resultado obtenido tras aplicar estas texturas a la estructura de la Escuela es el que se muestra a continuación.</w:t>
      </w:r>
    </w:p>
    <w:p w:rsidR="00520729" w:rsidRPr="00C71AE7" w:rsidRDefault="00520729" w:rsidP="00520729"/>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05"/>
        <w:gridCol w:w="4215"/>
      </w:tblGrid>
      <w:tr w:rsidR="00520729" w:rsidTr="00307298">
        <w:trPr>
          <w:jc w:val="center"/>
        </w:trPr>
        <w:tc>
          <w:tcPr>
            <w:tcW w:w="4322" w:type="dxa"/>
          </w:tcPr>
          <w:p w:rsidR="00520729" w:rsidRDefault="00520729" w:rsidP="00307298">
            <w:r>
              <w:rPr>
                <w:noProof/>
                <w:lang w:eastAsia="es-ES"/>
              </w:rPr>
              <w:drawing>
                <wp:inline distT="0" distB="0" distL="0" distR="0">
                  <wp:extent cx="2781300" cy="1253059"/>
                  <wp:effectExtent l="19050" t="19050" r="19050" b="23291"/>
                  <wp:docPr id="406"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32" cstate="print"/>
                          <a:srcRect/>
                          <a:stretch>
                            <a:fillRect/>
                          </a:stretch>
                        </pic:blipFill>
                        <pic:spPr bwMode="auto">
                          <a:xfrm>
                            <a:off x="0" y="0"/>
                            <a:ext cx="2781300" cy="1253059"/>
                          </a:xfrm>
                          <a:prstGeom prst="rect">
                            <a:avLst/>
                          </a:prstGeom>
                          <a:noFill/>
                          <a:ln w="9525">
                            <a:solidFill>
                              <a:schemeClr val="accent1"/>
                            </a:solidFill>
                            <a:miter lim="800000"/>
                            <a:headEnd/>
                            <a:tailEnd/>
                          </a:ln>
                        </pic:spPr>
                      </pic:pic>
                    </a:graphicData>
                  </a:graphic>
                </wp:inline>
              </w:drawing>
            </w:r>
          </w:p>
        </w:tc>
        <w:tc>
          <w:tcPr>
            <w:tcW w:w="4322" w:type="dxa"/>
          </w:tcPr>
          <w:p w:rsidR="00520729" w:rsidRDefault="00520729" w:rsidP="00307298">
            <w:r>
              <w:rPr>
                <w:noProof/>
                <w:lang w:eastAsia="es-ES"/>
              </w:rPr>
              <w:drawing>
                <wp:inline distT="0" distB="0" distL="0" distR="0">
                  <wp:extent cx="2581275" cy="1257300"/>
                  <wp:effectExtent l="19050" t="19050" r="28575" b="19050"/>
                  <wp:docPr id="407"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33" cstate="print"/>
                          <a:srcRect/>
                          <a:stretch>
                            <a:fillRect/>
                          </a:stretch>
                        </pic:blipFill>
                        <pic:spPr bwMode="auto">
                          <a:xfrm>
                            <a:off x="0" y="0"/>
                            <a:ext cx="2594152" cy="1263572"/>
                          </a:xfrm>
                          <a:prstGeom prst="rect">
                            <a:avLst/>
                          </a:prstGeom>
                          <a:noFill/>
                          <a:ln w="9525">
                            <a:solidFill>
                              <a:schemeClr val="accent1"/>
                            </a:solidFill>
                            <a:miter lim="800000"/>
                            <a:headEnd/>
                            <a:tailEnd/>
                          </a:ln>
                        </pic:spPr>
                      </pic:pic>
                    </a:graphicData>
                  </a:graphic>
                </wp:inline>
              </w:drawing>
            </w:r>
          </w:p>
          <w:p w:rsidR="00520729" w:rsidRDefault="00520729" w:rsidP="00307298"/>
        </w:tc>
      </w:tr>
      <w:tr w:rsidR="00520729" w:rsidTr="00307298">
        <w:trPr>
          <w:jc w:val="center"/>
        </w:trPr>
        <w:tc>
          <w:tcPr>
            <w:tcW w:w="4322" w:type="dxa"/>
          </w:tcPr>
          <w:p w:rsidR="00520729" w:rsidRDefault="00520729" w:rsidP="00307298">
            <w:r>
              <w:rPr>
                <w:noProof/>
                <w:lang w:eastAsia="es-ES"/>
              </w:rPr>
              <w:lastRenderedPageBreak/>
              <w:drawing>
                <wp:inline distT="0" distB="0" distL="0" distR="0">
                  <wp:extent cx="2781300" cy="1348955"/>
                  <wp:effectExtent l="19050" t="19050" r="19050" b="22645"/>
                  <wp:docPr id="408"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34"/>
                          <a:srcRect/>
                          <a:stretch>
                            <a:fillRect/>
                          </a:stretch>
                        </pic:blipFill>
                        <pic:spPr bwMode="auto">
                          <a:xfrm>
                            <a:off x="0" y="0"/>
                            <a:ext cx="2781300" cy="1348955"/>
                          </a:xfrm>
                          <a:prstGeom prst="rect">
                            <a:avLst/>
                          </a:prstGeom>
                          <a:noFill/>
                          <a:ln w="9525">
                            <a:solidFill>
                              <a:schemeClr val="accent1"/>
                            </a:solidFill>
                            <a:miter lim="800000"/>
                            <a:headEnd/>
                            <a:tailEnd/>
                          </a:ln>
                        </pic:spPr>
                      </pic:pic>
                    </a:graphicData>
                  </a:graphic>
                </wp:inline>
              </w:drawing>
            </w:r>
          </w:p>
        </w:tc>
        <w:tc>
          <w:tcPr>
            <w:tcW w:w="4322" w:type="dxa"/>
          </w:tcPr>
          <w:p w:rsidR="00520729" w:rsidRDefault="00520729" w:rsidP="00307298">
            <w:r>
              <w:rPr>
                <w:noProof/>
                <w:lang w:eastAsia="es-ES"/>
              </w:rPr>
              <w:drawing>
                <wp:inline distT="0" distB="0" distL="0" distR="0">
                  <wp:extent cx="2576652" cy="1352550"/>
                  <wp:effectExtent l="19050" t="19050" r="14148" b="19050"/>
                  <wp:docPr id="409"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35"/>
                          <a:srcRect/>
                          <a:stretch>
                            <a:fillRect/>
                          </a:stretch>
                        </pic:blipFill>
                        <pic:spPr bwMode="auto">
                          <a:xfrm>
                            <a:off x="0" y="0"/>
                            <a:ext cx="2587215" cy="1358095"/>
                          </a:xfrm>
                          <a:prstGeom prst="rect">
                            <a:avLst/>
                          </a:prstGeom>
                          <a:noFill/>
                          <a:ln w="9525">
                            <a:solidFill>
                              <a:schemeClr val="accent1"/>
                            </a:solidFill>
                            <a:miter lim="800000"/>
                            <a:headEnd/>
                            <a:tailEnd/>
                          </a:ln>
                        </pic:spPr>
                      </pic:pic>
                    </a:graphicData>
                  </a:graphic>
                </wp:inline>
              </w:drawing>
            </w:r>
          </w:p>
          <w:p w:rsidR="00520729" w:rsidRDefault="00520729" w:rsidP="00307298"/>
        </w:tc>
      </w:tr>
      <w:tr w:rsidR="00520729" w:rsidTr="00307298">
        <w:trPr>
          <w:jc w:val="center"/>
        </w:trPr>
        <w:tc>
          <w:tcPr>
            <w:tcW w:w="4322" w:type="dxa"/>
          </w:tcPr>
          <w:p w:rsidR="00520729" w:rsidRDefault="00520729" w:rsidP="00307298">
            <w:r>
              <w:rPr>
                <w:noProof/>
                <w:lang w:eastAsia="es-ES"/>
              </w:rPr>
              <w:drawing>
                <wp:inline distT="0" distB="0" distL="0" distR="0">
                  <wp:extent cx="2730010" cy="1314450"/>
                  <wp:effectExtent l="19050" t="19050" r="13190" b="19050"/>
                  <wp:docPr id="410"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36"/>
                          <a:srcRect/>
                          <a:stretch>
                            <a:fillRect/>
                          </a:stretch>
                        </pic:blipFill>
                        <pic:spPr bwMode="auto">
                          <a:xfrm>
                            <a:off x="0" y="0"/>
                            <a:ext cx="2730010" cy="1314450"/>
                          </a:xfrm>
                          <a:prstGeom prst="rect">
                            <a:avLst/>
                          </a:prstGeom>
                          <a:noFill/>
                          <a:ln w="9525">
                            <a:solidFill>
                              <a:schemeClr val="accent1"/>
                            </a:solidFill>
                            <a:miter lim="800000"/>
                            <a:headEnd/>
                            <a:tailEnd/>
                          </a:ln>
                        </pic:spPr>
                      </pic:pic>
                    </a:graphicData>
                  </a:graphic>
                </wp:inline>
              </w:drawing>
            </w:r>
          </w:p>
        </w:tc>
        <w:tc>
          <w:tcPr>
            <w:tcW w:w="4322" w:type="dxa"/>
          </w:tcPr>
          <w:p w:rsidR="00520729" w:rsidRDefault="00520729" w:rsidP="00307298">
            <w:r>
              <w:rPr>
                <w:noProof/>
                <w:lang w:eastAsia="es-ES"/>
              </w:rPr>
              <w:drawing>
                <wp:inline distT="0" distB="0" distL="0" distR="0">
                  <wp:extent cx="2582073" cy="1314450"/>
                  <wp:effectExtent l="19050" t="19050" r="27777" b="19050"/>
                  <wp:docPr id="411"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37"/>
                          <a:srcRect/>
                          <a:stretch>
                            <a:fillRect/>
                          </a:stretch>
                        </pic:blipFill>
                        <pic:spPr bwMode="auto">
                          <a:xfrm>
                            <a:off x="0" y="0"/>
                            <a:ext cx="2589132" cy="1318043"/>
                          </a:xfrm>
                          <a:prstGeom prst="rect">
                            <a:avLst/>
                          </a:prstGeom>
                          <a:noFill/>
                          <a:ln w="9525">
                            <a:solidFill>
                              <a:schemeClr val="accent1"/>
                            </a:solidFill>
                            <a:miter lim="800000"/>
                            <a:headEnd/>
                            <a:tailEnd/>
                          </a:ln>
                        </pic:spPr>
                      </pic:pic>
                    </a:graphicData>
                  </a:graphic>
                </wp:inline>
              </w:drawing>
            </w:r>
          </w:p>
        </w:tc>
      </w:tr>
    </w:tbl>
    <w:p w:rsidR="00520729" w:rsidRDefault="00520729" w:rsidP="00520729"/>
    <w:p w:rsidR="00520729" w:rsidRDefault="00520729" w:rsidP="00520729">
      <w:pPr>
        <w:pStyle w:val="Ttulo3"/>
      </w:pPr>
      <w:bookmarkStart w:id="106" w:name="_Toc241213969"/>
      <w:bookmarkStart w:id="107" w:name="_Toc242540994"/>
      <w:r>
        <w:t>Texturas para puertas, ventanas</w:t>
      </w:r>
      <w:bookmarkEnd w:id="106"/>
      <w:r>
        <w:t xml:space="preserve"> y decoración</w:t>
      </w:r>
      <w:bookmarkEnd w:id="107"/>
    </w:p>
    <w:p w:rsidR="00520729" w:rsidRDefault="00520729" w:rsidP="00520729">
      <w:r>
        <w:t>El paso final en la caracterización de la ETSIT es la aplicación de textura tanto en puertas como en ventanas.</w:t>
      </w:r>
    </w:p>
    <w:p w:rsidR="00520729" w:rsidRDefault="00520729" w:rsidP="00520729">
      <w:r>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520729" w:rsidRDefault="00520729" w:rsidP="00520729">
      <w:r>
        <w:t xml:space="preserve">Teniendo en cuenta las características mencionadas en el apartado </w:t>
      </w:r>
      <w:r w:rsidR="00DE448D">
        <w:fldChar w:fldCharType="begin"/>
      </w:r>
      <w:r w:rsidR="00380B57">
        <w:instrText xml:space="preserve"> REF _Ref241498901 \r \h </w:instrText>
      </w:r>
      <w:r w:rsidR="00DE448D">
        <w:fldChar w:fldCharType="separate"/>
      </w:r>
      <w:r w:rsidR="007818BD">
        <w:t>2.4</w:t>
      </w:r>
      <w:r w:rsidR="00DE448D">
        <w:fldChar w:fldCharType="end"/>
      </w:r>
      <w:r w:rsidR="00C86321">
        <w:t>,</w:t>
      </w:r>
      <w:r>
        <w:t xml:space="preserve"> en cuanto a enfoque y perspectiva para la correcta fabricación de una imagen de textura</w:t>
      </w:r>
      <w:r w:rsidR="00380B57">
        <w:t>,</w:t>
      </w:r>
      <w:r>
        <w:t xml:space="preserve">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w:t>
      </w:r>
      <w:r w:rsidR="006E69D7">
        <w:t xml:space="preserve">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520729" w:rsidTr="006E69D7">
        <w:trPr>
          <w:trHeight w:val="129"/>
        </w:trPr>
        <w:tc>
          <w:tcPr>
            <w:tcW w:w="8735" w:type="dxa"/>
            <w:gridSpan w:val="5"/>
          </w:tcPr>
          <w:p w:rsidR="00520729" w:rsidRDefault="00520729" w:rsidP="00307298">
            <w:r>
              <w:rPr>
                <w:noProof/>
                <w:lang w:eastAsia="es-ES"/>
              </w:rPr>
              <w:drawing>
                <wp:inline distT="0" distB="0" distL="0" distR="0">
                  <wp:extent cx="2466975" cy="1238421"/>
                  <wp:effectExtent l="19050" t="19050" r="9525" b="18879"/>
                  <wp:docPr id="412"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38"/>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413"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39"/>
                          <a:stretch>
                            <a:fillRect/>
                          </a:stretch>
                        </pic:blipFill>
                        <pic:spPr>
                          <a:xfrm>
                            <a:off x="0" y="0"/>
                            <a:ext cx="2468627" cy="1254885"/>
                          </a:xfrm>
                          <a:prstGeom prst="rect">
                            <a:avLst/>
                          </a:prstGeom>
                          <a:ln>
                            <a:solidFill>
                              <a:schemeClr val="accent1"/>
                            </a:solidFill>
                          </a:ln>
                        </pic:spPr>
                      </pic:pic>
                    </a:graphicData>
                  </a:graphic>
                </wp:inline>
              </w:drawing>
            </w:r>
          </w:p>
          <w:p w:rsidR="00520729" w:rsidRDefault="00520729" w:rsidP="00307298"/>
        </w:tc>
      </w:tr>
      <w:tr w:rsidR="00520729" w:rsidTr="006E69D7">
        <w:trPr>
          <w:trHeight w:val="191"/>
        </w:trPr>
        <w:tc>
          <w:tcPr>
            <w:tcW w:w="2239" w:type="dxa"/>
            <w:vAlign w:val="center"/>
          </w:tcPr>
          <w:p w:rsidR="00520729" w:rsidRDefault="00520729" w:rsidP="00307298">
            <w:pPr>
              <w:jc w:val="center"/>
            </w:pPr>
          </w:p>
          <w:p w:rsidR="00520729" w:rsidRDefault="00520729" w:rsidP="00307298">
            <w:r>
              <w:rPr>
                <w:noProof/>
                <w:lang w:eastAsia="es-ES"/>
              </w:rPr>
              <w:drawing>
                <wp:inline distT="0" distB="0" distL="0" distR="0">
                  <wp:extent cx="571803" cy="1162050"/>
                  <wp:effectExtent l="38100" t="19050" r="18747" b="19050"/>
                  <wp:docPr id="414"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40"/>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415"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41"/>
                          <a:stretch>
                            <a:fillRect/>
                          </a:stretch>
                        </pic:blipFill>
                        <pic:spPr>
                          <a:xfrm>
                            <a:off x="0" y="0"/>
                            <a:ext cx="570704" cy="1152525"/>
                          </a:xfrm>
                          <a:prstGeom prst="rect">
                            <a:avLst/>
                          </a:prstGeom>
                          <a:ln>
                            <a:solidFill>
                              <a:schemeClr val="accent1"/>
                            </a:solidFill>
                          </a:ln>
                        </pic:spPr>
                      </pic:pic>
                    </a:graphicData>
                  </a:graphic>
                </wp:inline>
              </w:drawing>
            </w:r>
          </w:p>
          <w:p w:rsidR="00520729" w:rsidRDefault="00520729" w:rsidP="00307298"/>
        </w:tc>
        <w:tc>
          <w:tcPr>
            <w:tcW w:w="6496" w:type="dxa"/>
            <w:gridSpan w:val="4"/>
            <w:vAlign w:val="center"/>
          </w:tcPr>
          <w:p w:rsidR="00520729" w:rsidRDefault="00520729" w:rsidP="00307298">
            <w:r>
              <w:rPr>
                <w:noProof/>
                <w:lang w:eastAsia="es-ES"/>
              </w:rPr>
              <w:drawing>
                <wp:inline distT="0" distB="0" distL="0" distR="0">
                  <wp:extent cx="3990975" cy="878015"/>
                  <wp:effectExtent l="19050" t="19050" r="28575" b="17335"/>
                  <wp:docPr id="416"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42"/>
                          <a:stretch>
                            <a:fillRect/>
                          </a:stretch>
                        </pic:blipFill>
                        <pic:spPr>
                          <a:xfrm>
                            <a:off x="0" y="0"/>
                            <a:ext cx="4048612" cy="890695"/>
                          </a:xfrm>
                          <a:prstGeom prst="rect">
                            <a:avLst/>
                          </a:prstGeom>
                          <a:ln>
                            <a:solidFill>
                              <a:schemeClr val="accent1"/>
                            </a:solidFill>
                          </a:ln>
                        </pic:spPr>
                      </pic:pic>
                    </a:graphicData>
                  </a:graphic>
                </wp:inline>
              </w:drawing>
            </w:r>
          </w:p>
        </w:tc>
      </w:tr>
      <w:tr w:rsidR="00520729" w:rsidTr="006E69D7">
        <w:trPr>
          <w:trHeight w:val="190"/>
        </w:trPr>
        <w:tc>
          <w:tcPr>
            <w:tcW w:w="8735" w:type="dxa"/>
            <w:gridSpan w:val="5"/>
          </w:tcPr>
          <w:p w:rsidR="00520729" w:rsidRDefault="00520729" w:rsidP="00307298">
            <w:pPr>
              <w:rPr>
                <w:noProof/>
                <w:lang w:eastAsia="es-ES"/>
              </w:rPr>
            </w:pPr>
            <w:r>
              <w:rPr>
                <w:noProof/>
                <w:lang w:eastAsia="es-ES"/>
              </w:rPr>
              <w:drawing>
                <wp:inline distT="0" distB="0" distL="0" distR="0">
                  <wp:extent cx="1863304" cy="942975"/>
                  <wp:effectExtent l="19050" t="19050" r="22646" b="28575"/>
                  <wp:docPr id="417"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43"/>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418"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44"/>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419"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45"/>
                          <a:stretch>
                            <a:fillRect/>
                          </a:stretch>
                        </pic:blipFill>
                        <pic:spPr>
                          <a:xfrm>
                            <a:off x="0" y="0"/>
                            <a:ext cx="1667021" cy="951290"/>
                          </a:xfrm>
                          <a:prstGeom prst="rect">
                            <a:avLst/>
                          </a:prstGeom>
                          <a:ln>
                            <a:solidFill>
                              <a:schemeClr val="accent1"/>
                            </a:solidFill>
                          </a:ln>
                        </pic:spPr>
                      </pic:pic>
                    </a:graphicData>
                  </a:graphic>
                </wp:inline>
              </w:drawing>
            </w:r>
          </w:p>
          <w:p w:rsidR="00520729" w:rsidRDefault="00520729" w:rsidP="00307298">
            <w:pPr>
              <w:rPr>
                <w:noProof/>
                <w:lang w:eastAsia="es-ES"/>
              </w:rPr>
            </w:pPr>
          </w:p>
        </w:tc>
      </w:tr>
      <w:tr w:rsidR="00520729" w:rsidTr="006E69D7">
        <w:trPr>
          <w:trHeight w:val="129"/>
        </w:trPr>
        <w:tc>
          <w:tcPr>
            <w:tcW w:w="3090" w:type="dxa"/>
            <w:gridSpan w:val="3"/>
          </w:tcPr>
          <w:p w:rsidR="00520729" w:rsidRDefault="00520729" w:rsidP="00307298">
            <w:r>
              <w:rPr>
                <w:noProof/>
                <w:lang w:eastAsia="es-ES"/>
              </w:rPr>
              <w:drawing>
                <wp:inline distT="0" distB="0" distL="0" distR="0">
                  <wp:extent cx="1854200" cy="1077847"/>
                  <wp:effectExtent l="19050" t="19050" r="12700" b="27053"/>
                  <wp:docPr id="420"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46"/>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520729" w:rsidRDefault="00520729" w:rsidP="00307298">
            <w:pPr>
              <w:jc w:val="center"/>
            </w:pPr>
            <w:r>
              <w:rPr>
                <w:noProof/>
                <w:lang w:eastAsia="es-ES"/>
              </w:rPr>
              <w:drawing>
                <wp:inline distT="0" distB="0" distL="0" distR="0">
                  <wp:extent cx="3400425" cy="522815"/>
                  <wp:effectExtent l="19050" t="19050" r="28575" b="10585"/>
                  <wp:docPr id="421"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47"/>
                          <a:stretch>
                            <a:fillRect/>
                          </a:stretch>
                        </pic:blipFill>
                        <pic:spPr>
                          <a:xfrm>
                            <a:off x="0" y="0"/>
                            <a:ext cx="3405160" cy="523543"/>
                          </a:xfrm>
                          <a:prstGeom prst="rect">
                            <a:avLst/>
                          </a:prstGeom>
                          <a:ln>
                            <a:solidFill>
                              <a:schemeClr val="accent1"/>
                            </a:solidFill>
                          </a:ln>
                        </pic:spPr>
                      </pic:pic>
                    </a:graphicData>
                  </a:graphic>
                </wp:inline>
              </w:drawing>
            </w:r>
          </w:p>
        </w:tc>
      </w:tr>
      <w:tr w:rsidR="00520729" w:rsidTr="006E69D7">
        <w:trPr>
          <w:trHeight w:val="2503"/>
        </w:trPr>
        <w:tc>
          <w:tcPr>
            <w:tcW w:w="2522" w:type="dxa"/>
            <w:gridSpan w:val="2"/>
          </w:tcPr>
          <w:p w:rsidR="006E69D7" w:rsidRDefault="006E69D7" w:rsidP="00307298">
            <w:pPr>
              <w:jc w:val="center"/>
            </w:pPr>
          </w:p>
          <w:p w:rsidR="00520729" w:rsidRDefault="00520729" w:rsidP="00307298">
            <w:pPr>
              <w:jc w:val="center"/>
            </w:pPr>
            <w:r>
              <w:rPr>
                <w:noProof/>
                <w:lang w:eastAsia="es-ES"/>
              </w:rPr>
              <w:drawing>
                <wp:inline distT="0" distB="0" distL="0" distR="0">
                  <wp:extent cx="523875" cy="1484315"/>
                  <wp:effectExtent l="38100" t="19050" r="28575" b="20635"/>
                  <wp:docPr id="422"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48"/>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423"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49"/>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520729" w:rsidRDefault="00520729" w:rsidP="00307298">
            <w:pPr>
              <w:jc w:val="center"/>
            </w:pPr>
            <w:r>
              <w:rPr>
                <w:noProof/>
                <w:lang w:eastAsia="es-ES"/>
              </w:rPr>
              <w:drawing>
                <wp:inline distT="0" distB="0" distL="0" distR="0">
                  <wp:extent cx="676275" cy="716350"/>
                  <wp:effectExtent l="38100" t="19050" r="28575" b="26600"/>
                  <wp:docPr id="424"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50"/>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6E69D7" w:rsidRDefault="006E69D7" w:rsidP="00307298">
            <w:pPr>
              <w:jc w:val="center"/>
            </w:pPr>
          </w:p>
          <w:p w:rsidR="00520729" w:rsidRDefault="00520729" w:rsidP="00307298">
            <w:pPr>
              <w:jc w:val="center"/>
            </w:pPr>
            <w:r>
              <w:rPr>
                <w:noProof/>
                <w:lang w:eastAsia="es-ES"/>
              </w:rPr>
              <w:drawing>
                <wp:inline distT="0" distB="0" distL="0" distR="0">
                  <wp:extent cx="1805449" cy="670815"/>
                  <wp:effectExtent l="19050" t="19050" r="23351" b="14985"/>
                  <wp:docPr id="425"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51"/>
                          <a:stretch>
                            <a:fillRect/>
                          </a:stretch>
                        </pic:blipFill>
                        <pic:spPr>
                          <a:xfrm>
                            <a:off x="0" y="0"/>
                            <a:ext cx="1813225" cy="673704"/>
                          </a:xfrm>
                          <a:prstGeom prst="rect">
                            <a:avLst/>
                          </a:prstGeom>
                          <a:ln>
                            <a:solidFill>
                              <a:schemeClr val="accent1"/>
                            </a:solidFill>
                          </a:ln>
                        </pic:spPr>
                      </pic:pic>
                    </a:graphicData>
                  </a:graphic>
                </wp:inline>
              </w:drawing>
            </w:r>
          </w:p>
          <w:p w:rsidR="00520729" w:rsidRDefault="00520729" w:rsidP="00307298">
            <w:pPr>
              <w:jc w:val="center"/>
            </w:pPr>
          </w:p>
          <w:p w:rsidR="00520729" w:rsidRDefault="00520729" w:rsidP="00307298">
            <w:pPr>
              <w:keepNext/>
              <w:jc w:val="center"/>
            </w:pPr>
            <w:r>
              <w:rPr>
                <w:noProof/>
                <w:lang w:eastAsia="es-ES"/>
              </w:rPr>
              <w:drawing>
                <wp:inline distT="0" distB="0" distL="0" distR="0">
                  <wp:extent cx="2352261" cy="676275"/>
                  <wp:effectExtent l="19050" t="19050" r="9939" b="28575"/>
                  <wp:docPr id="426"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52"/>
                          <a:stretch>
                            <a:fillRect/>
                          </a:stretch>
                        </pic:blipFill>
                        <pic:spPr>
                          <a:xfrm>
                            <a:off x="0" y="0"/>
                            <a:ext cx="2366962" cy="680502"/>
                          </a:xfrm>
                          <a:prstGeom prst="rect">
                            <a:avLst/>
                          </a:prstGeom>
                          <a:ln>
                            <a:solidFill>
                              <a:schemeClr val="accent1"/>
                            </a:solidFill>
                          </a:ln>
                        </pic:spPr>
                      </pic:pic>
                    </a:graphicData>
                  </a:graphic>
                </wp:inline>
              </w:drawing>
            </w:r>
          </w:p>
          <w:p w:rsidR="00520729" w:rsidRDefault="00520729" w:rsidP="00307298">
            <w:pPr>
              <w:keepNext/>
              <w:jc w:val="center"/>
            </w:pPr>
          </w:p>
        </w:tc>
      </w:tr>
      <w:tr w:rsidR="00520729" w:rsidTr="006E69D7">
        <w:trPr>
          <w:trHeight w:val="411"/>
        </w:trPr>
        <w:tc>
          <w:tcPr>
            <w:tcW w:w="8735" w:type="dxa"/>
            <w:gridSpan w:val="5"/>
          </w:tcPr>
          <w:p w:rsidR="00520729" w:rsidRPr="0017314B" w:rsidRDefault="00520729" w:rsidP="00307298">
            <w:pPr>
              <w:pStyle w:val="Epgrafe"/>
            </w:pPr>
            <w:r w:rsidRPr="0017314B">
              <w:rPr>
                <w:noProof/>
                <w:lang w:eastAsia="es-ES"/>
              </w:rPr>
              <w:drawing>
                <wp:inline distT="0" distB="0" distL="0" distR="0">
                  <wp:extent cx="1925104" cy="980637"/>
                  <wp:effectExtent l="19050" t="19050" r="17996" b="9963"/>
                  <wp:docPr id="427"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53"/>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r w:rsidRPr="0017314B">
              <w:rPr>
                <w:noProof/>
                <w:lang w:eastAsia="es-ES"/>
              </w:rPr>
              <w:drawing>
                <wp:inline distT="0" distB="0" distL="0" distR="0">
                  <wp:extent cx="2005941" cy="983805"/>
                  <wp:effectExtent l="19050" t="19050" r="13359" b="25845"/>
                  <wp:docPr id="428"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54"/>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p>
        </w:tc>
      </w:tr>
      <w:tr w:rsidR="00520729" w:rsidTr="006E69D7">
        <w:trPr>
          <w:trHeight w:val="410"/>
        </w:trPr>
        <w:tc>
          <w:tcPr>
            <w:tcW w:w="8735" w:type="dxa"/>
            <w:gridSpan w:val="5"/>
          </w:tcPr>
          <w:p w:rsidR="00520729" w:rsidRDefault="00520729" w:rsidP="006E69D7">
            <w:pPr>
              <w:pStyle w:val="Epgrafe"/>
              <w:jc w:val="both"/>
            </w:pPr>
          </w:p>
        </w:tc>
      </w:tr>
    </w:tbl>
    <w:p w:rsidR="006E69D7" w:rsidRPr="006E69D7" w:rsidRDefault="006E69D7" w:rsidP="006E69D7">
      <w:pPr>
        <w:jc w:val="center"/>
        <w:rPr>
          <w:b/>
        </w:rPr>
      </w:pPr>
      <w:r w:rsidRPr="006E69D7">
        <w:rPr>
          <w:b/>
          <w:i/>
          <w:color w:val="4F81BD" w:themeColor="accent1"/>
        </w:rPr>
        <w:t xml:space="preserve">Figura </w:t>
      </w:r>
      <w:r w:rsidR="00DE448D" w:rsidRPr="006E69D7">
        <w:rPr>
          <w:b/>
          <w:i/>
          <w:color w:val="4F81BD" w:themeColor="accent1"/>
        </w:rPr>
        <w:fldChar w:fldCharType="begin"/>
      </w:r>
      <w:r w:rsidRPr="006E69D7">
        <w:rPr>
          <w:b/>
          <w:i/>
          <w:color w:val="4F81BD" w:themeColor="accent1"/>
        </w:rPr>
        <w:instrText xml:space="preserve"> STYLEREF 1 \s </w:instrText>
      </w:r>
      <w:r w:rsidR="00DE448D" w:rsidRPr="006E69D7">
        <w:rPr>
          <w:b/>
          <w:i/>
          <w:color w:val="4F81BD" w:themeColor="accent1"/>
        </w:rPr>
        <w:fldChar w:fldCharType="separate"/>
      </w:r>
      <w:r w:rsidR="007818BD">
        <w:rPr>
          <w:b/>
          <w:i/>
          <w:noProof/>
          <w:color w:val="4F81BD" w:themeColor="accent1"/>
        </w:rPr>
        <w:t>2</w:t>
      </w:r>
      <w:r w:rsidR="00DE448D" w:rsidRPr="006E69D7">
        <w:rPr>
          <w:b/>
          <w:i/>
          <w:color w:val="4F81BD" w:themeColor="accent1"/>
        </w:rPr>
        <w:fldChar w:fldCharType="end"/>
      </w:r>
      <w:r w:rsidRPr="006E69D7">
        <w:rPr>
          <w:b/>
          <w:i/>
          <w:color w:val="4F81BD" w:themeColor="accent1"/>
        </w:rPr>
        <w:noBreakHyphen/>
      </w:r>
      <w:r w:rsidR="00DE448D" w:rsidRPr="006E69D7">
        <w:rPr>
          <w:b/>
          <w:i/>
          <w:color w:val="4F81BD" w:themeColor="accent1"/>
        </w:rPr>
        <w:fldChar w:fldCharType="begin"/>
      </w:r>
      <w:r w:rsidRPr="006E69D7">
        <w:rPr>
          <w:b/>
          <w:i/>
          <w:color w:val="4F81BD" w:themeColor="accent1"/>
        </w:rPr>
        <w:instrText xml:space="preserve"> SEQ Figura \* ARABIC \s 1 </w:instrText>
      </w:r>
      <w:r w:rsidR="00DE448D" w:rsidRPr="006E69D7">
        <w:rPr>
          <w:b/>
          <w:i/>
          <w:color w:val="4F81BD" w:themeColor="accent1"/>
        </w:rPr>
        <w:fldChar w:fldCharType="separate"/>
      </w:r>
      <w:r w:rsidR="007818BD">
        <w:rPr>
          <w:b/>
          <w:i/>
          <w:noProof/>
          <w:color w:val="4F81BD" w:themeColor="accent1"/>
        </w:rPr>
        <w:t>25</w:t>
      </w:r>
      <w:r w:rsidR="00DE448D" w:rsidRPr="006E69D7">
        <w:rPr>
          <w:b/>
          <w:i/>
          <w:color w:val="4F81BD" w:themeColor="accent1"/>
        </w:rPr>
        <w:fldChar w:fldCharType="end"/>
      </w:r>
      <w:r w:rsidRPr="006E69D7">
        <w:rPr>
          <w:b/>
          <w:i/>
          <w:color w:val="4F81BD" w:themeColor="accent1"/>
        </w:rPr>
        <w:t>: Imágenes de textura para puertas y ventanas y elementos decorativos</w:t>
      </w:r>
    </w:p>
    <w:p w:rsidR="00520729" w:rsidRDefault="00520729" w:rsidP="00520729">
      <w:r>
        <w:t>Tras aplicar estas texturas en sus mallas correspondientes el resultado obtenido es el siguiente:</w:t>
      </w:r>
    </w:p>
    <w:p w:rsidR="00520729" w:rsidRDefault="00520729" w:rsidP="00520729">
      <w:pPr>
        <w:keepNext/>
        <w:jc w:val="center"/>
      </w:pPr>
      <w:r>
        <w:rPr>
          <w:noProof/>
          <w:lang w:eastAsia="es-ES"/>
        </w:rPr>
        <w:lastRenderedPageBreak/>
        <w:drawing>
          <wp:inline distT="0" distB="0" distL="0" distR="0">
            <wp:extent cx="2622550" cy="1267334"/>
            <wp:effectExtent l="19050" t="19050" r="25400" b="28066"/>
            <wp:docPr id="429"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55"/>
                    <a:srcRect/>
                    <a:stretch>
                      <a:fillRect/>
                    </a:stretch>
                  </pic:blipFill>
                  <pic:spPr bwMode="auto">
                    <a:xfrm>
                      <a:off x="0" y="0"/>
                      <a:ext cx="2628998" cy="1270450"/>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8683" cy="1275292"/>
            <wp:effectExtent l="19050" t="19050" r="18317" b="20108"/>
            <wp:docPr id="430"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56"/>
                    <a:srcRect/>
                    <a:stretch>
                      <a:fillRect/>
                    </a:stretch>
                  </pic:blipFill>
                  <pic:spPr bwMode="auto">
                    <a:xfrm>
                      <a:off x="0" y="0"/>
                      <a:ext cx="2658143" cy="1279847"/>
                    </a:xfrm>
                    <a:prstGeom prst="rect">
                      <a:avLst/>
                    </a:prstGeom>
                    <a:noFill/>
                    <a:ln w="9525">
                      <a:solidFill>
                        <a:schemeClr val="accent1"/>
                      </a:solidFill>
                      <a:miter lim="800000"/>
                      <a:headEnd/>
                      <a:tailEnd/>
                    </a:ln>
                  </pic:spPr>
                </pic:pic>
              </a:graphicData>
            </a:graphic>
          </wp:inline>
        </w:drawing>
      </w:r>
    </w:p>
    <w:p w:rsidR="00520729" w:rsidRDefault="00520729" w:rsidP="00520729">
      <w:pPr>
        <w:pStyle w:val="Epgrafe"/>
      </w:pPr>
      <w:r>
        <w:t xml:space="preserve">Figura </w:t>
      </w:r>
      <w:fldSimple w:instr=" STYLEREF 1 \s ">
        <w:r w:rsidR="007818BD">
          <w:rPr>
            <w:noProof/>
          </w:rPr>
          <w:t>2</w:t>
        </w:r>
      </w:fldSimple>
      <w:r w:rsidR="00580A3F">
        <w:noBreakHyphen/>
      </w:r>
      <w:fldSimple w:instr=" SEQ Figura \* ARABIC \s 1 ">
        <w:r w:rsidR="007818BD">
          <w:rPr>
            <w:noProof/>
          </w:rPr>
          <w:t>26</w:t>
        </w:r>
      </w:fldSimple>
      <w:r>
        <w:t>: Vista final de módulo de aulas y pasillo interior</w:t>
      </w:r>
    </w:p>
    <w:p w:rsidR="00520729" w:rsidRDefault="00520729" w:rsidP="00520729">
      <w:pPr>
        <w:keepNext/>
        <w:jc w:val="center"/>
      </w:pPr>
      <w:r>
        <w:rPr>
          <w:noProof/>
          <w:lang w:eastAsia="es-ES"/>
        </w:rPr>
        <w:drawing>
          <wp:inline distT="0" distB="0" distL="0" distR="0">
            <wp:extent cx="2650538" cy="1290208"/>
            <wp:effectExtent l="19050" t="19050" r="16462" b="24242"/>
            <wp:docPr id="431"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57"/>
                    <a:srcRect/>
                    <a:stretch>
                      <a:fillRect/>
                    </a:stretch>
                  </pic:blipFill>
                  <pic:spPr bwMode="auto">
                    <a:xfrm>
                      <a:off x="0" y="0"/>
                      <a:ext cx="2650658" cy="1290267"/>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589" cy="1293805"/>
            <wp:effectExtent l="19050" t="19050" r="18461" b="20645"/>
            <wp:docPr id="432"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58"/>
                    <a:srcRect/>
                    <a:stretch>
                      <a:fillRect/>
                    </a:stretch>
                  </pic:blipFill>
                  <pic:spPr bwMode="auto">
                    <a:xfrm>
                      <a:off x="0" y="0"/>
                      <a:ext cx="2677788" cy="1298752"/>
                    </a:xfrm>
                    <a:prstGeom prst="rect">
                      <a:avLst/>
                    </a:prstGeom>
                    <a:noFill/>
                    <a:ln w="9525">
                      <a:solidFill>
                        <a:schemeClr val="accent1"/>
                      </a:solidFill>
                      <a:miter lim="800000"/>
                      <a:headEnd/>
                      <a:tailEnd/>
                    </a:ln>
                  </pic:spPr>
                </pic:pic>
              </a:graphicData>
            </a:graphic>
          </wp:inline>
        </w:drawing>
      </w:r>
    </w:p>
    <w:p w:rsidR="00520729" w:rsidRDefault="00520729" w:rsidP="00520729">
      <w:pPr>
        <w:pStyle w:val="Epgrafe"/>
      </w:pPr>
      <w:r>
        <w:t xml:space="preserve">Figura </w:t>
      </w:r>
      <w:fldSimple w:instr=" STYLEREF 1 \s ">
        <w:r w:rsidR="007818BD">
          <w:rPr>
            <w:noProof/>
          </w:rPr>
          <w:t>2</w:t>
        </w:r>
      </w:fldSimple>
      <w:r w:rsidR="00580A3F">
        <w:noBreakHyphen/>
      </w:r>
      <w:fldSimple w:instr=" SEQ Figura \* ARABIC \s 1 ">
        <w:r w:rsidR="007818BD">
          <w:rPr>
            <w:noProof/>
          </w:rPr>
          <w:t>27</w:t>
        </w:r>
      </w:fldSimple>
      <w:r>
        <w:t>: Vista final del patio de columnas</w:t>
      </w:r>
    </w:p>
    <w:p w:rsidR="00520729" w:rsidRDefault="00520729" w:rsidP="00520729">
      <w:pPr>
        <w:keepNext/>
        <w:jc w:val="center"/>
      </w:pPr>
      <w:r>
        <w:rPr>
          <w:noProof/>
          <w:lang w:eastAsia="es-ES"/>
        </w:rPr>
        <w:drawing>
          <wp:inline distT="0" distB="0" distL="0" distR="0">
            <wp:extent cx="2630296" cy="1268676"/>
            <wp:effectExtent l="19050" t="19050" r="17654" b="26724"/>
            <wp:docPr id="433"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59"/>
                    <a:srcRect/>
                    <a:stretch>
                      <a:fillRect/>
                    </a:stretch>
                  </pic:blipFill>
                  <pic:spPr bwMode="auto">
                    <a:xfrm>
                      <a:off x="0" y="0"/>
                      <a:ext cx="2630097" cy="1268580"/>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279660"/>
            <wp:effectExtent l="19050" t="19050" r="28575" b="15740"/>
            <wp:docPr id="434"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60"/>
                    <a:srcRect/>
                    <a:stretch>
                      <a:fillRect/>
                    </a:stretch>
                  </pic:blipFill>
                  <pic:spPr bwMode="auto">
                    <a:xfrm>
                      <a:off x="0" y="0"/>
                      <a:ext cx="2638425" cy="1279660"/>
                    </a:xfrm>
                    <a:prstGeom prst="rect">
                      <a:avLst/>
                    </a:prstGeom>
                    <a:noFill/>
                    <a:ln w="9525">
                      <a:solidFill>
                        <a:schemeClr val="accent1"/>
                      </a:solidFill>
                      <a:miter lim="800000"/>
                      <a:headEnd/>
                      <a:tailEnd/>
                    </a:ln>
                  </pic:spPr>
                </pic:pic>
              </a:graphicData>
            </a:graphic>
          </wp:inline>
        </w:drawing>
      </w:r>
    </w:p>
    <w:p w:rsidR="00520729" w:rsidRDefault="00520729" w:rsidP="00520729">
      <w:pPr>
        <w:pStyle w:val="Epgrafe"/>
      </w:pPr>
      <w:r>
        <w:t xml:space="preserve">Figura </w:t>
      </w:r>
      <w:fldSimple w:instr=" STYLEREF 1 \s ">
        <w:r w:rsidR="007818BD">
          <w:rPr>
            <w:noProof/>
          </w:rPr>
          <w:t>2</w:t>
        </w:r>
      </w:fldSimple>
      <w:r w:rsidR="00580A3F">
        <w:noBreakHyphen/>
      </w:r>
      <w:fldSimple w:instr=" SEQ Figura \* ARABIC \s 1 ">
        <w:r w:rsidR="007818BD">
          <w:rPr>
            <w:noProof/>
          </w:rPr>
          <w:t>28</w:t>
        </w:r>
      </w:fldSimple>
      <w:r>
        <w:t>: Vista final del patio de cafetería</w:t>
      </w:r>
    </w:p>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Pr="00C46886" w:rsidRDefault="00B50AF4" w:rsidP="00B50AF4"/>
    <w:p w:rsidR="00B50AF4" w:rsidRPr="001A3078" w:rsidRDefault="00B50AF4" w:rsidP="00B50AF4">
      <w:pPr>
        <w:pStyle w:val="Ttulo2"/>
        <w:numPr>
          <w:ilvl w:val="0"/>
          <w:numId w:val="0"/>
        </w:numPr>
        <w:ind w:left="737"/>
      </w:pPr>
    </w:p>
    <w:p w:rsidR="00B50AF4" w:rsidRDefault="00B50AF4" w:rsidP="00B50AF4"/>
    <w:p w:rsidR="00B50AF4" w:rsidRDefault="00B50AF4" w:rsidP="00B50AF4"/>
    <w:p w:rsidR="00B50AF4" w:rsidRDefault="00B50AF4" w:rsidP="00B50AF4"/>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3E0B79" w:rsidRDefault="003E0B79" w:rsidP="00B50AF4"/>
    <w:p w:rsidR="003E0B79" w:rsidRDefault="003E0B79" w:rsidP="003E0B79">
      <w:pPr>
        <w:pStyle w:val="Ttulo1"/>
      </w:pPr>
      <w:bookmarkStart w:id="108" w:name="_Toc239679899"/>
      <w:bookmarkStart w:id="109" w:name="_Toc241206406"/>
      <w:bookmarkStart w:id="110" w:name="_Toc242540995"/>
      <w:r>
        <w:t>Modelado de Simulador de Vuelo</w:t>
      </w:r>
      <w:bookmarkEnd w:id="108"/>
      <w:bookmarkEnd w:id="109"/>
      <w:bookmarkEnd w:id="110"/>
    </w:p>
    <w:p w:rsidR="003E0B79" w:rsidRDefault="003E0B79" w:rsidP="003E0B79">
      <w:pPr>
        <w:pStyle w:val="Ttulo2"/>
      </w:pPr>
      <w:bookmarkStart w:id="111" w:name="_Toc239679900"/>
      <w:bookmarkStart w:id="112" w:name="_Toc241206407"/>
      <w:bookmarkStart w:id="113" w:name="_Toc242540996"/>
      <w:r>
        <w:t>Introducción</w:t>
      </w:r>
      <w:bookmarkEnd w:id="111"/>
      <w:bookmarkEnd w:id="112"/>
      <w:bookmarkEnd w:id="113"/>
    </w:p>
    <w:p w:rsidR="003E0B79" w:rsidRDefault="003E0B79" w:rsidP="003E0B79">
      <w:r>
        <w:t>En el siguiente capítulo se define el proceso de diseño e implementación del mundo virtual que representa un Simulador de Vuelo, o más bien un video juego 3D en el que se gobierna un avión con el objetivo de sobrevolar la ciudad de Málaga.</w:t>
      </w:r>
    </w:p>
    <w:p w:rsidR="003E0B79" w:rsidRDefault="003E0B79" w:rsidP="003E0B79">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3E0B79" w:rsidRDefault="003E0B79" w:rsidP="003E0B79">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3E0B79" w:rsidRDefault="003E0B79" w:rsidP="003E0B79">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3E0B79" w:rsidRDefault="003E0B79" w:rsidP="003E0B79">
      <w:pPr>
        <w:pStyle w:val="Ttulo2"/>
      </w:pPr>
      <w:bookmarkStart w:id="114" w:name="_Toc239679901"/>
      <w:bookmarkStart w:id="115" w:name="_Toc241206408"/>
      <w:bookmarkStart w:id="116" w:name="_Toc242540997"/>
      <w:r>
        <w:t>Cambio de perspectiva de diseño</w:t>
      </w:r>
      <w:bookmarkEnd w:id="114"/>
      <w:bookmarkEnd w:id="115"/>
      <w:bookmarkEnd w:id="116"/>
    </w:p>
    <w:p w:rsidR="003E0B79" w:rsidRPr="00EF0BBD" w:rsidRDefault="003E0B79" w:rsidP="003E0B79">
      <w:r>
        <w:lastRenderedPageBreak/>
        <w:t xml:space="preserve">Hasta ahora el diseño de mundos de realidad virtual se ha limitado a la recreación más o menos </w:t>
      </w:r>
      <w:r w:rsidRPr="00EF0BBD">
        <w:t>exacta  de recintos reales habituales.</w:t>
      </w:r>
    </w:p>
    <w:p w:rsidR="003E0B79" w:rsidRPr="00EF0BBD" w:rsidRDefault="003E0B79" w:rsidP="003E0B79">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3E0B79" w:rsidRPr="00EF0BBD" w:rsidRDefault="003E0B79" w:rsidP="003E0B79">
      <w:r w:rsidRPr="00EF0BBD">
        <w:t>En todos estos entornos virtuales existen unos elementos comunes en cuanto a su modelado y perspectiva de navegación:</w:t>
      </w:r>
    </w:p>
    <w:p w:rsidR="003E0B79" w:rsidRDefault="003E0B79" w:rsidP="003E0B79">
      <w:pPr>
        <w:pStyle w:val="Prrafodelista"/>
        <w:numPr>
          <w:ilvl w:val="0"/>
          <w:numId w:val="26"/>
        </w:numPr>
        <w:contextualSpacing w:val="0"/>
      </w:pPr>
      <w:r w:rsidRPr="002B7D10">
        <w:rPr>
          <w:i/>
          <w:iCs/>
          <w:u w:val="single"/>
        </w:rPr>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3E0B79" w:rsidRDefault="003E0B79" w:rsidP="003E0B79">
      <w:pPr>
        <w:pStyle w:val="Prrafodelista"/>
        <w:numPr>
          <w:ilvl w:val="0"/>
          <w:numId w:val="26"/>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3E0B79" w:rsidRPr="00EF0BBD" w:rsidRDefault="003E0B79" w:rsidP="003E0B79"/>
    <w:p w:rsidR="003E0B79" w:rsidRDefault="003E0B79" w:rsidP="003E0B79">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3E0B79" w:rsidRPr="007947E7" w:rsidRDefault="003E0B79" w:rsidP="003E0B79">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3E0B79" w:rsidRDefault="003E0B79" w:rsidP="003E0B79">
      <w:r>
        <w:t xml:space="preserve">En los siguientes apartados se profundizará en esta idea mientras se explica el proceso de diseño y modelado junto con los elementos 3D utilizados para el desarrollo de este mundo virtual. </w:t>
      </w:r>
    </w:p>
    <w:p w:rsidR="003E0B79" w:rsidRDefault="003E0B79" w:rsidP="003E0B79">
      <w:pPr>
        <w:pStyle w:val="Ttulo2"/>
      </w:pPr>
      <w:bookmarkStart w:id="117" w:name="_Toc239679902"/>
      <w:bookmarkStart w:id="118" w:name="_Toc241206409"/>
      <w:bookmarkStart w:id="119" w:name="_Toc242540998"/>
      <w:r>
        <w:t>Descripción del proceso</w:t>
      </w:r>
      <w:bookmarkEnd w:id="117"/>
      <w:bookmarkEnd w:id="118"/>
      <w:bookmarkEnd w:id="119"/>
      <w:r>
        <w:t xml:space="preserve"> </w:t>
      </w:r>
    </w:p>
    <w:p w:rsidR="003E0B79" w:rsidRDefault="003E0B79" w:rsidP="003E0B79">
      <w:r>
        <w:t>Antes de comenzar con el modelado del Simulador Virtual de Vuelo propiamente dicho, se listan a continuación las fases necesarias para su implementación.</w:t>
      </w:r>
    </w:p>
    <w:p w:rsidR="003E0B79" w:rsidRDefault="003E0B79" w:rsidP="003E0B79">
      <w:pPr>
        <w:pStyle w:val="Prrafodelista"/>
        <w:numPr>
          <w:ilvl w:val="0"/>
          <w:numId w:val="27"/>
        </w:numPr>
        <w:contextualSpacing w:val="0"/>
      </w:pPr>
      <w:r>
        <w:t>Diseño e implementación del entorno virtual tridimensional.</w:t>
      </w:r>
    </w:p>
    <w:p w:rsidR="003E0B79" w:rsidRDefault="003E0B79" w:rsidP="003E0B79">
      <w:pPr>
        <w:pStyle w:val="Prrafodelista"/>
        <w:numPr>
          <w:ilvl w:val="0"/>
          <w:numId w:val="28"/>
        </w:numPr>
        <w:contextualSpacing w:val="0"/>
      </w:pPr>
      <w:r>
        <w:t>Modelado del plano de sobrevuelo.</w:t>
      </w:r>
    </w:p>
    <w:p w:rsidR="003E0B79" w:rsidRDefault="003E0B79" w:rsidP="003E0B79">
      <w:pPr>
        <w:pStyle w:val="Prrafodelista"/>
        <w:numPr>
          <w:ilvl w:val="0"/>
          <w:numId w:val="28"/>
        </w:numPr>
        <w:contextualSpacing w:val="0"/>
      </w:pPr>
      <w:r>
        <w:t>Creación de la textura del terreno sobrevolado.</w:t>
      </w:r>
    </w:p>
    <w:p w:rsidR="003E0B79" w:rsidRDefault="003E0B79" w:rsidP="003E0B79">
      <w:pPr>
        <w:pStyle w:val="Prrafodelista"/>
        <w:numPr>
          <w:ilvl w:val="0"/>
          <w:numId w:val="28"/>
        </w:numPr>
        <w:contextualSpacing w:val="0"/>
      </w:pPr>
      <w:r>
        <w:lastRenderedPageBreak/>
        <w:t>Texturización del plano de sobrevuelo.</w:t>
      </w:r>
    </w:p>
    <w:p w:rsidR="003E0B79" w:rsidRDefault="003E0B79" w:rsidP="003E0B79">
      <w:pPr>
        <w:pStyle w:val="Prrafodelista"/>
        <w:numPr>
          <w:ilvl w:val="0"/>
          <w:numId w:val="28"/>
        </w:numPr>
        <w:contextualSpacing w:val="0"/>
      </w:pPr>
      <w:r>
        <w:t>Optimización de modelos externos utilizados.</w:t>
      </w:r>
    </w:p>
    <w:p w:rsidR="003E0B79" w:rsidRDefault="003E0B79" w:rsidP="003E0B79">
      <w:pPr>
        <w:pStyle w:val="Prrafodelista"/>
        <w:ind w:left="720"/>
      </w:pPr>
    </w:p>
    <w:p w:rsidR="003E0B79" w:rsidRDefault="003E0B79" w:rsidP="003E0B79">
      <w:pPr>
        <w:pStyle w:val="Prrafodelista"/>
        <w:numPr>
          <w:ilvl w:val="0"/>
          <w:numId w:val="27"/>
        </w:numPr>
        <w:contextualSpacing w:val="0"/>
      </w:pPr>
      <w:r>
        <w:t>Ubicación estratégica de los elementos.</w:t>
      </w:r>
    </w:p>
    <w:p w:rsidR="003E0B79" w:rsidRDefault="003E0B79" w:rsidP="003E0B79">
      <w:pPr>
        <w:pStyle w:val="Prrafodelista"/>
        <w:ind w:left="720"/>
      </w:pPr>
    </w:p>
    <w:p w:rsidR="003E0B79" w:rsidRPr="00EF0BBD" w:rsidRDefault="003E0B79" w:rsidP="003E0B79">
      <w:pPr>
        <w:pStyle w:val="Prrafodelista"/>
        <w:numPr>
          <w:ilvl w:val="0"/>
          <w:numId w:val="27"/>
        </w:numPr>
        <w:contextualSpacing w:val="0"/>
      </w:pPr>
      <w:r w:rsidRPr="00EF0BBD">
        <w:t xml:space="preserve">Exportación a VRML e integración con el interfaz de navegación existente. </w:t>
      </w:r>
    </w:p>
    <w:p w:rsidR="003E0B79" w:rsidRPr="00EF0BBD" w:rsidRDefault="003E0B79" w:rsidP="003E0B79">
      <w:pPr>
        <w:pStyle w:val="Prrafodelista"/>
        <w:ind w:left="1800"/>
      </w:pPr>
    </w:p>
    <w:p w:rsidR="003E0B79" w:rsidRPr="00EF0BBD" w:rsidRDefault="003E0B79" w:rsidP="003E0B79">
      <w:pPr>
        <w:pStyle w:val="Prrafodelista"/>
        <w:numPr>
          <w:ilvl w:val="0"/>
          <w:numId w:val="27"/>
        </w:numPr>
        <w:contextualSpacing w:val="0"/>
      </w:pPr>
      <w:r w:rsidRPr="00EF0BBD">
        <w:t>Desarrollo del software para proporcionar movimiento a la escena.</w:t>
      </w:r>
    </w:p>
    <w:p w:rsidR="003E0B79" w:rsidRDefault="003E0B79" w:rsidP="003E0B79">
      <w:pPr>
        <w:pStyle w:val="Ttulo2"/>
      </w:pPr>
      <w:bookmarkStart w:id="120" w:name="_Toc239679903"/>
      <w:bookmarkStart w:id="121" w:name="_Toc241206410"/>
      <w:bookmarkStart w:id="122" w:name="_Toc242540999"/>
      <w:r>
        <w:t>Modelado tridimensional</w:t>
      </w:r>
      <w:bookmarkEnd w:id="120"/>
      <w:bookmarkEnd w:id="121"/>
      <w:bookmarkEnd w:id="122"/>
    </w:p>
    <w:p w:rsidR="003E0B79" w:rsidRPr="00EF0BBD" w:rsidRDefault="003E0B79" w:rsidP="003E0B79">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3E0B79" w:rsidRDefault="003E0B79" w:rsidP="003E0B79">
      <w:r w:rsidRPr="00EF0BBD">
        <w:t>En principio es muy probable que no se entienda el objetivo final, pero</w:t>
      </w:r>
      <w:r>
        <w:t xml:space="preserve"> poco a poco, conforme se avance en la implementación del mundo virtual, se irá viendo el efecto que se quiere obtener.</w:t>
      </w:r>
    </w:p>
    <w:p w:rsidR="003E0B79" w:rsidRPr="00470D6E" w:rsidRDefault="003E0B79" w:rsidP="003E0B79">
      <w:pPr>
        <w:pStyle w:val="Ttulo3"/>
      </w:pPr>
      <w:bookmarkStart w:id="123" w:name="_Toc239679904"/>
      <w:bookmarkStart w:id="124" w:name="_Toc241206411"/>
      <w:bookmarkStart w:id="125" w:name="_Toc242541000"/>
      <w:r>
        <w:t>Modelado del plano de vuelo</w:t>
      </w:r>
      <w:bookmarkEnd w:id="123"/>
      <w:bookmarkEnd w:id="124"/>
      <w:bookmarkEnd w:id="125"/>
    </w:p>
    <w:p w:rsidR="003E0B79" w:rsidRPr="00EF0BBD" w:rsidRDefault="003E0B79" w:rsidP="003E0B79">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3E0B79" w:rsidRPr="00EF0BBD" w:rsidRDefault="003E0B79" w:rsidP="003E0B79">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3E0B79" w:rsidRDefault="003E0B79" w:rsidP="003E0B79">
      <w:r>
        <w:t>Más tarde se verá cómo este elemento bidimensional puede, perfectamente, recrear una experiencia virtual tridimensional, pero esto se mostrará a lo largo del capítulo.</w:t>
      </w:r>
    </w:p>
    <w:p w:rsidR="003E0B79" w:rsidRDefault="003E0B79" w:rsidP="003E0B79">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3E0B79" w:rsidRDefault="003E0B79" w:rsidP="003E0B79">
      <w:r>
        <w:lastRenderedPageBreak/>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fldChar w:fldCharType="begin"/>
      </w:r>
      <w:r>
        <w:instrText xml:space="preserve"> REF _Ref241494414 \h </w:instrText>
      </w:r>
      <w:r>
        <w:fldChar w:fldCharType="separate"/>
      </w:r>
      <w:r>
        <w:t xml:space="preserve">Figura </w:t>
      </w:r>
      <w:r>
        <w:rPr>
          <w:noProof/>
        </w:rPr>
        <w:t>5</w:t>
      </w:r>
      <w:r>
        <w:noBreakHyphen/>
      </w:r>
      <w:r>
        <w:rPr>
          <w:noProof/>
        </w:rPr>
        <w:t>1</w:t>
      </w:r>
      <w:r>
        <w:fldChar w:fldCharType="end"/>
      </w:r>
      <w:r>
        <w:t>, el plano se sitúa sobre el plano YX, correspondiendo la dirección del lado más largo del rectángulo a la dirección ‘y’ del eje de coordenadas.</w:t>
      </w:r>
    </w:p>
    <w:p w:rsidR="003E0B79" w:rsidRDefault="003E0B79" w:rsidP="003E0B79">
      <w:pPr>
        <w:keepNext/>
        <w:jc w:val="center"/>
      </w:pPr>
      <w:r>
        <w:rPr>
          <w:noProof/>
          <w:lang w:eastAsia="es-ES"/>
        </w:rPr>
        <w:drawing>
          <wp:inline distT="0" distB="0" distL="0" distR="0">
            <wp:extent cx="4320978" cy="2345014"/>
            <wp:effectExtent l="19050" t="0" r="3372" b="0"/>
            <wp:docPr id="1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61"/>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3E0B79" w:rsidRDefault="003E0B79" w:rsidP="003E0B79">
      <w:pPr>
        <w:pStyle w:val="Epgrafe"/>
      </w:pPr>
      <w:bookmarkStart w:id="126" w:name="_Ref241494414"/>
      <w:bookmarkStart w:id="127" w:name="_Toc241207603"/>
      <w:bookmarkStart w:id="128" w:name="_Ref241494394"/>
      <w:r>
        <w:t xml:space="preserve">Figura </w:t>
      </w:r>
      <w:fldSimple w:instr=" STYLEREF 1 \s ">
        <w:r>
          <w:rPr>
            <w:noProof/>
          </w:rPr>
          <w:t>5</w:t>
        </w:r>
      </w:fldSimple>
      <w:r>
        <w:noBreakHyphen/>
      </w:r>
      <w:fldSimple w:instr=" SEQ Figura \* ARABIC \s 1 ">
        <w:r>
          <w:rPr>
            <w:noProof/>
          </w:rPr>
          <w:t>1</w:t>
        </w:r>
      </w:fldSimple>
      <w:bookmarkEnd w:id="126"/>
      <w:r>
        <w:t>: Plano principal de vuelo</w:t>
      </w:r>
      <w:bookmarkEnd w:id="127"/>
      <w:bookmarkEnd w:id="128"/>
    </w:p>
    <w:p w:rsidR="003E0B79" w:rsidRDefault="003E0B79" w:rsidP="003E0B79"/>
    <w:p w:rsidR="003E0B79" w:rsidRDefault="003E0B79" w:rsidP="003E0B79">
      <w:r>
        <w:t xml:space="preserve">Una vez más se ha utilizado la herramienta de 3ds </w:t>
      </w:r>
      <w:r w:rsidRPr="008D2704">
        <w:rPr>
          <w:i/>
          <w:iCs/>
        </w:rPr>
        <w:t>Standard primitives/Plane</w:t>
      </w:r>
      <w:r>
        <w:t xml:space="preserve">, para confeccionar el plano, y a la derecha de la imagen se visualizan las dimensiones que se han utilizado para el mismo. </w:t>
      </w:r>
    </w:p>
    <w:p w:rsidR="003E0B79" w:rsidRPr="00EF0BBD" w:rsidRDefault="003E0B79" w:rsidP="003E0B79">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3E0B79" w:rsidRPr="00EF0BBD" w:rsidRDefault="003E0B79" w:rsidP="003E0B79">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3E0B79" w:rsidRDefault="003E0B79" w:rsidP="003E0B79">
      <w:pPr>
        <w:pStyle w:val="Ttulo3"/>
      </w:pPr>
      <w:bookmarkStart w:id="129" w:name="_Toc239679905"/>
      <w:bookmarkStart w:id="130" w:name="_Toc241206412"/>
      <w:bookmarkStart w:id="131" w:name="_Toc242541001"/>
      <w:r>
        <w:t>Texturización del plano de vuelo</w:t>
      </w:r>
      <w:bookmarkEnd w:id="129"/>
      <w:bookmarkEnd w:id="130"/>
      <w:bookmarkEnd w:id="131"/>
    </w:p>
    <w:p w:rsidR="003E0B79" w:rsidRPr="00EF0BBD" w:rsidRDefault="003E0B79" w:rsidP="003E0B79">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w:t>
      </w:r>
      <w:r w:rsidRPr="00EF0BBD">
        <w:lastRenderedPageBreak/>
        <w:t xml:space="preserve">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3E0B79" w:rsidRDefault="003E0B79" w:rsidP="003E0B79">
      <w:pPr>
        <w:pStyle w:val="Ttulo4"/>
      </w:pPr>
      <w:r>
        <w:t>Confección de la imagen de textura</w:t>
      </w:r>
    </w:p>
    <w:p w:rsidR="003E0B79" w:rsidRDefault="003E0B79" w:rsidP="003E0B79">
      <w:r>
        <w:t xml:space="preserve">Confeccionar la imagen es el primer reto que ha sido necesario solventar para conseguir que el mundo virtual sea lo más atractivo y real posible. </w:t>
      </w:r>
    </w:p>
    <w:p w:rsidR="003E0B79" w:rsidRPr="00EF0BBD" w:rsidRDefault="003E0B79" w:rsidP="003E0B79">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3E0B79" w:rsidRDefault="003E0B79" w:rsidP="003E0B79">
      <w:r w:rsidRPr="00EF0BBD">
        <w:t>Ante la imposibilidad de encontrar una imagen predefinida con las características mencionadas, se ha recurrido a la conocida he</w:t>
      </w:r>
      <w:r>
        <w:t xml:space="preserve">rramienta de Google: Google Maps.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3E0B79" w:rsidRDefault="003E0B79" w:rsidP="003E0B79">
      <w:r>
        <w:rPr>
          <w:noProof/>
          <w:lang w:eastAsia="es-ES"/>
        </w:rPr>
        <w:drawing>
          <wp:inline distT="0" distB="0" distL="0" distR="0">
            <wp:extent cx="5372100" cy="3962400"/>
            <wp:effectExtent l="19050" t="0" r="0" b="0"/>
            <wp:docPr id="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2"/>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3E0B79" w:rsidRDefault="003E0B79" w:rsidP="003E0B79">
      <w:pPr>
        <w:pStyle w:val="Epgrafe"/>
      </w:pPr>
      <w:bookmarkStart w:id="132" w:name="_Toc241207604"/>
      <w:r>
        <w:t xml:space="preserve">Figura </w:t>
      </w:r>
      <w:fldSimple w:instr=" STYLEREF 1 \s ">
        <w:r>
          <w:rPr>
            <w:noProof/>
          </w:rPr>
          <w:t>5</w:t>
        </w:r>
      </w:fldSimple>
      <w:r>
        <w:noBreakHyphen/>
      </w:r>
      <w:fldSimple w:instr=" SEQ Figura \* ARABIC \s 1 ">
        <w:r>
          <w:rPr>
            <w:noProof/>
          </w:rPr>
          <w:t>2</w:t>
        </w:r>
      </w:fldSimple>
      <w:r>
        <w:t>: Google Maps</w:t>
      </w:r>
      <w:bookmarkEnd w:id="132"/>
    </w:p>
    <w:p w:rsidR="003E0B79" w:rsidRPr="00EF0BBD" w:rsidRDefault="003E0B79" w:rsidP="003E0B79">
      <w:r>
        <w:lastRenderedPageBreak/>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fldChar w:fldCharType="begin"/>
      </w:r>
      <w:r>
        <w:instrText xml:space="preserve"> REF _Ref241494756 \h </w:instrText>
      </w:r>
      <w:r>
        <w:fldChar w:fldCharType="separate"/>
      </w:r>
      <w:r>
        <w:t xml:space="preserve">Figura </w:t>
      </w:r>
      <w:r>
        <w:rPr>
          <w:noProof/>
        </w:rPr>
        <w:t>5</w:t>
      </w:r>
      <w:r>
        <w:noBreakHyphen/>
      </w:r>
      <w:r>
        <w:rPr>
          <w:noProof/>
        </w:rPr>
        <w:t>3</w:t>
      </w:r>
      <w:r>
        <w:fldChar w:fldCharType="end"/>
      </w:r>
      <w:r>
        <w:t xml:space="preserve">, con la resolución </w:t>
      </w:r>
      <w:r w:rsidRPr="00EF0BBD">
        <w:t xml:space="preserve">suficiente con el objetivo de que a la hora de realizar </w:t>
      </w:r>
      <w:r w:rsidRPr="00EF0BBD">
        <w:rPr>
          <w:i/>
          <w:iCs/>
        </w:rPr>
        <w:t>zoom</w:t>
      </w:r>
      <w:r w:rsidRPr="00EF0BBD">
        <w:t xml:space="preserve"> (equivalente a un descenso del avión), no se viese mermada la resolución de la porción de terreno ofreciendo una calidad de detalle adecuada.</w:t>
      </w:r>
    </w:p>
    <w:p w:rsidR="003E0B79" w:rsidRDefault="003E0B79" w:rsidP="003E0B79">
      <w:pPr>
        <w:rPr>
          <w:noProof/>
          <w:lang w:eastAsia="es-ES"/>
        </w:rPr>
      </w:pPr>
      <w:r>
        <w:t>En la siguiente imagen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3E0B79" w:rsidRDefault="003E0B79" w:rsidP="003E0B79">
      <w:pPr>
        <w:jc w:val="center"/>
        <w:rPr>
          <w:noProof/>
          <w:lang w:eastAsia="es-ES"/>
        </w:rPr>
      </w:pPr>
      <w:r>
        <w:rPr>
          <w:noProof/>
          <w:lang w:eastAsia="es-ES"/>
        </w:rPr>
        <w:drawing>
          <wp:inline distT="0" distB="0" distL="0" distR="0">
            <wp:extent cx="3457575" cy="2211158"/>
            <wp:effectExtent l="19050" t="0" r="9525" b="0"/>
            <wp:docPr id="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3E0B79" w:rsidRDefault="003E0B79" w:rsidP="003E0B79">
      <w:pPr>
        <w:pStyle w:val="Epgrafe"/>
      </w:pPr>
      <w:bookmarkStart w:id="133" w:name="_Ref241494756"/>
      <w:bookmarkStart w:id="134" w:name="_Toc241207605"/>
      <w:r>
        <w:t xml:space="preserve">Figura </w:t>
      </w:r>
      <w:fldSimple w:instr=" STYLEREF 1 \s ">
        <w:r>
          <w:rPr>
            <w:noProof/>
          </w:rPr>
          <w:t>5</w:t>
        </w:r>
      </w:fldSimple>
      <w:r>
        <w:noBreakHyphen/>
      </w:r>
      <w:fldSimple w:instr=" SEQ Figura \* ARABIC \s 1 ">
        <w:r>
          <w:rPr>
            <w:noProof/>
          </w:rPr>
          <w:t>3</w:t>
        </w:r>
      </w:fldSimple>
      <w:bookmarkEnd w:id="133"/>
      <w:r>
        <w:t>: Cuadriculado de la imagen</w:t>
      </w:r>
      <w:bookmarkEnd w:id="134"/>
    </w:p>
    <w:p w:rsidR="003E0B79" w:rsidRDefault="003E0B79" w:rsidP="003E0B79">
      <w:r>
        <w:t xml:space="preserve">De esta manera, por ejemplo, la porción de terreno correspondiente al cuadrante numerado B2 corresponde a la figura siguiente.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3E0B79" w:rsidRDefault="003E0B79" w:rsidP="003E0B79">
      <w:pPr>
        <w:jc w:val="center"/>
      </w:pPr>
      <w:r>
        <w:rPr>
          <w:noProof/>
          <w:lang w:eastAsia="es-ES"/>
        </w:rPr>
        <w:drawing>
          <wp:inline distT="0" distB="0" distL="0" distR="0">
            <wp:extent cx="2495550" cy="2870925"/>
            <wp:effectExtent l="19050" t="0" r="0" b="0"/>
            <wp:docPr id="1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4"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3E0B79" w:rsidRPr="00ED7582" w:rsidRDefault="003E0B79" w:rsidP="003E0B79">
      <w:pPr>
        <w:pStyle w:val="Epgrafe"/>
        <w:rPr>
          <w:noProof/>
          <w:szCs w:val="24"/>
        </w:rPr>
      </w:pPr>
      <w:bookmarkStart w:id="135" w:name="_Toc241207606"/>
      <w:r>
        <w:lastRenderedPageBreak/>
        <w:t xml:space="preserve">Figura </w:t>
      </w:r>
      <w:fldSimple w:instr=" STYLEREF 1 \s ">
        <w:r>
          <w:rPr>
            <w:noProof/>
          </w:rPr>
          <w:t>5</w:t>
        </w:r>
      </w:fldSimple>
      <w:r>
        <w:noBreakHyphen/>
      </w:r>
      <w:fldSimple w:instr=" SEQ Figura \* ARABIC \s 1 ">
        <w:r>
          <w:rPr>
            <w:noProof/>
          </w:rPr>
          <w:t>4</w:t>
        </w:r>
      </w:fldSimple>
      <w:r>
        <w:t>: Cuadrante B2</w:t>
      </w:r>
      <w:bookmarkEnd w:id="135"/>
    </w:p>
    <w:p w:rsidR="003E0B79" w:rsidRPr="00EF0BBD" w:rsidRDefault="003E0B79" w:rsidP="003E0B79">
      <w:r w:rsidRPr="00EF0BBD">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3E0B79" w:rsidRPr="00EF0BBD" w:rsidRDefault="003E0B79" w:rsidP="003E0B79">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3E0B79" w:rsidRPr="00EF0BBD" w:rsidRDefault="003E0B79" w:rsidP="003E0B79">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3E0B79" w:rsidRDefault="003E0B79" w:rsidP="003E0B79">
      <w:pPr>
        <w:keepNext/>
        <w:jc w:val="left"/>
      </w:pPr>
      <w:r>
        <w:rPr>
          <w:noProof/>
          <w:lang w:eastAsia="es-ES"/>
        </w:rPr>
        <w:drawing>
          <wp:inline distT="0" distB="0" distL="0" distR="0">
            <wp:extent cx="5657850" cy="4038600"/>
            <wp:effectExtent l="19050" t="0" r="0" b="0"/>
            <wp:docPr id="16"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65"/>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3E0B79" w:rsidRDefault="003E0B79" w:rsidP="003E0B79">
      <w:pPr>
        <w:pStyle w:val="Epgrafe"/>
      </w:pPr>
      <w:bookmarkStart w:id="136" w:name="_Toc241207607"/>
      <w:r>
        <w:t xml:space="preserve">Figura </w:t>
      </w:r>
      <w:fldSimple w:instr=" STYLEREF 1 \s ">
        <w:r>
          <w:rPr>
            <w:noProof/>
          </w:rPr>
          <w:t>5</w:t>
        </w:r>
      </w:fldSimple>
      <w:r>
        <w:noBreakHyphen/>
      </w:r>
      <w:fldSimple w:instr=" SEQ Figura \* ARABIC \s 1 ">
        <w:r>
          <w:rPr>
            <w:noProof/>
          </w:rPr>
          <w:t>5</w:t>
        </w:r>
      </w:fldSimple>
      <w:r>
        <w:t>: Textura final y detalle de Zoom</w:t>
      </w:r>
      <w:bookmarkEnd w:id="136"/>
    </w:p>
    <w:p w:rsidR="003E0B79" w:rsidRPr="00C05F40" w:rsidRDefault="003E0B79" w:rsidP="003E0B79">
      <w:r>
        <w:lastRenderedPageBreak/>
        <w:t>Como comentario final, decir que esta imagen, dada su alta resolución, se comprime en formato JPG pesando unos 4,5 MBytes. Este punto es muy importante ya que a 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3E0B79" w:rsidRDefault="003E0B79" w:rsidP="003E0B79">
      <w:pPr>
        <w:pStyle w:val="Ttulo4"/>
      </w:pPr>
      <w:bookmarkStart w:id="137" w:name="_Ref241496368"/>
      <w:r>
        <w:t>Texturización del plano de vuelo</w:t>
      </w:r>
      <w:bookmarkEnd w:id="137"/>
    </w:p>
    <w:p w:rsidR="003E0B79" w:rsidRDefault="003E0B79" w:rsidP="003E0B79">
      <w:r>
        <w:t>El siguiente paso en el proceso de modelado del simulador de vuelo es la texturización del plano de vuelo.</w:t>
      </w:r>
    </w:p>
    <w:p w:rsidR="003E0B79" w:rsidRDefault="003E0B79" w:rsidP="003E0B79">
      <w:r>
        <w:t>Se puede pensar que la mejor manera para texturizar el plano es simplemente colocar la textura sobre él, de forma que los vértices de la textura coincidan con los vértices del plano ocupando de este modo toda la superficie.</w:t>
      </w:r>
    </w:p>
    <w:p w:rsidR="003E0B79" w:rsidRPr="00EF0BBD" w:rsidRDefault="003E0B79" w:rsidP="003E0B79">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3E0B79" w:rsidRPr="00EF0BBD" w:rsidRDefault="003E0B79" w:rsidP="003E0B79">
      <w:r w:rsidRPr="00EF0BBD">
        <w:t>Se explica a continuación por qué se ha dotado a la textura de un carácter cíclico, y cómo se ha utilizado.</w:t>
      </w:r>
    </w:p>
    <w:p w:rsidR="003E0B79" w:rsidRPr="00EF0BBD" w:rsidRDefault="003E0B79" w:rsidP="003E0B79">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3E0B79" w:rsidRPr="00EF0BBD" w:rsidRDefault="003E0B79" w:rsidP="003E0B79">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3E0B79" w:rsidRDefault="003E0B79" w:rsidP="003E0B79">
      <w:r>
        <w:t>En este sentido, lo que se hace es texturizar en primera instancia la superficie del plano, pero aprovechando la ciclicidad de la textura. El proceso que se ha realizado, utilizando 3DStudio para realizarlo es conveniente detallarlo a continuación:</w:t>
      </w:r>
    </w:p>
    <w:p w:rsidR="003E0B79" w:rsidRDefault="003E0B79" w:rsidP="003E0B79">
      <w:pPr>
        <w:pStyle w:val="Prrafodelista"/>
        <w:numPr>
          <w:ilvl w:val="0"/>
          <w:numId w:val="29"/>
        </w:numPr>
        <w:contextualSpacing w:val="0"/>
      </w:pPr>
      <w:r>
        <w:t>Se texturiza la superficie del plano de manera que la textura se aplique automáticamente sobre él.</w:t>
      </w:r>
    </w:p>
    <w:p w:rsidR="003E0B79" w:rsidRDefault="003E0B79" w:rsidP="003E0B79">
      <w:pPr>
        <w:jc w:val="center"/>
      </w:pPr>
      <w:r>
        <w:rPr>
          <w:noProof/>
          <w:lang w:eastAsia="es-ES"/>
        </w:rPr>
        <w:lastRenderedPageBreak/>
        <w:drawing>
          <wp:inline distT="0" distB="0" distL="0" distR="0">
            <wp:extent cx="5391150" cy="1866900"/>
            <wp:effectExtent l="19050" t="0" r="0" b="0"/>
            <wp:docPr id="1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66"/>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3E0B79" w:rsidRDefault="003E0B79" w:rsidP="003E0B79">
      <w:pPr>
        <w:pStyle w:val="Prrafodelista"/>
        <w:ind w:left="720"/>
      </w:pPr>
    </w:p>
    <w:p w:rsidR="003E0B79" w:rsidRDefault="003E0B79" w:rsidP="003E0B79">
      <w:pPr>
        <w:pStyle w:val="Prrafodelista"/>
        <w:numPr>
          <w:ilvl w:val="0"/>
          <w:numId w:val="29"/>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3E0B79" w:rsidRDefault="003E0B79" w:rsidP="003E0B79">
      <w:pPr>
        <w:pStyle w:val="Prrafodelista"/>
        <w:numPr>
          <w:ilvl w:val="0"/>
          <w:numId w:val="29"/>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3E0B79" w:rsidRDefault="003E0B79" w:rsidP="003E0B79">
      <w:pPr>
        <w:jc w:val="center"/>
      </w:pPr>
      <w:r>
        <w:rPr>
          <w:noProof/>
          <w:lang w:eastAsia="es-ES"/>
        </w:rPr>
        <w:drawing>
          <wp:inline distT="0" distB="0" distL="0" distR="0">
            <wp:extent cx="5343525" cy="1990725"/>
            <wp:effectExtent l="19050" t="0" r="9525" b="0"/>
            <wp:docPr id="18"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67"/>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3E0B79" w:rsidRDefault="003E0B79" w:rsidP="003E0B79">
      <w:pPr>
        <w:ind w:left="360"/>
      </w:pPr>
      <w:r>
        <w:t xml:space="preserve">Como se observa se repite la textura en la dirección ‘z’, fuera de los límites del </w:t>
      </w:r>
      <w:r w:rsidRPr="00EF0BBD">
        <w:rPr>
          <w:i/>
        </w:rPr>
        <w:t>Gizmo</w:t>
      </w:r>
      <w:r>
        <w:t>.</w:t>
      </w:r>
    </w:p>
    <w:p w:rsidR="003E0B79" w:rsidRDefault="003E0B79" w:rsidP="003E0B79">
      <w:pPr>
        <w:pStyle w:val="Prrafodelista"/>
        <w:ind w:left="720"/>
      </w:pPr>
    </w:p>
    <w:p w:rsidR="003E0B79" w:rsidRDefault="003E0B79" w:rsidP="003E0B79">
      <w:pPr>
        <w:pStyle w:val="Prrafodelista"/>
        <w:numPr>
          <w:ilvl w:val="0"/>
          <w:numId w:val="29"/>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3E0B79" w:rsidRDefault="003E0B79" w:rsidP="003E0B79">
      <w:pPr>
        <w:pStyle w:val="Prrafodelista"/>
        <w:ind w:left="720"/>
      </w:pPr>
    </w:p>
    <w:p w:rsidR="003E0B79" w:rsidRDefault="003E0B79" w:rsidP="003E0B79">
      <w:r>
        <w:rPr>
          <w:noProof/>
          <w:lang w:eastAsia="es-ES"/>
        </w:rPr>
        <w:lastRenderedPageBreak/>
        <w:drawing>
          <wp:inline distT="0" distB="0" distL="0" distR="0">
            <wp:extent cx="5419725" cy="1952625"/>
            <wp:effectExtent l="19050" t="0" r="9525" b="0"/>
            <wp:docPr id="19"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168"/>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3E0B79" w:rsidRDefault="003E0B79" w:rsidP="003E0B79">
      <w:r>
        <w:t xml:space="preserve"> </w:t>
      </w:r>
    </w:p>
    <w:p w:rsidR="003E0B79" w:rsidRDefault="003E0B79" w:rsidP="003E0B79">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3E0B79" w:rsidRDefault="003E0B79" w:rsidP="003E0B79">
      <w:r>
        <w:t xml:space="preserve">Los desplazamientos, que no escalados, de la textura sobre el plano aportan la sensación de movimiento y cuando la textura se pierde por uno de los lados, aparece por el lado opuesto cíclica y automáticamente. </w:t>
      </w:r>
    </w:p>
    <w:p w:rsidR="003E0B79" w:rsidRDefault="003E0B79" w:rsidP="003E0B79">
      <w:r>
        <w:t>Esta facilidad a la hora de aplicar y desplazar texturas es la causante de que con un solo plano tengamos todo un escenario infinito por el que el usuario puede experimentar la sensación de volar.</w:t>
      </w:r>
    </w:p>
    <w:p w:rsidR="003E0B79" w:rsidRPr="00622837" w:rsidRDefault="003E0B79" w:rsidP="003E0B79">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3E0B79" w:rsidRDefault="003E0B79" w:rsidP="003E0B79">
      <w:pPr>
        <w:pStyle w:val="Ttulo3"/>
      </w:pPr>
      <w:bookmarkStart w:id="138" w:name="_Toc239679906"/>
      <w:bookmarkStart w:id="139" w:name="_Toc241206413"/>
      <w:bookmarkStart w:id="140" w:name="_Toc242541002"/>
      <w:r w:rsidRPr="00FE42E1">
        <w:t>Modelo</w:t>
      </w:r>
      <w:r>
        <w:t xml:space="preserve"> del avión 3D</w:t>
      </w:r>
      <w:bookmarkEnd w:id="138"/>
      <w:r>
        <w:t>. Elemento FeedBack.</w:t>
      </w:r>
      <w:bookmarkEnd w:id="139"/>
      <w:bookmarkEnd w:id="140"/>
    </w:p>
    <w:p w:rsidR="003E0B79" w:rsidRDefault="003E0B79" w:rsidP="003E0B79">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3E0B79" w:rsidRDefault="003E0B79" w:rsidP="003E0B79">
      <w:r>
        <w:t>En definitiva este mundo virtual puede asemejarse a un pequeño juego, en el que el usuario  controla un pequeño avioncito que vuela sobre la ciudad.</w:t>
      </w:r>
    </w:p>
    <w:p w:rsidR="003E0B79" w:rsidRDefault="003E0B79" w:rsidP="003E0B79">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3E0B79" w:rsidRDefault="003E0B79" w:rsidP="003E0B79">
      <w:pPr>
        <w:keepNext/>
        <w:jc w:val="center"/>
      </w:pPr>
      <w:r>
        <w:rPr>
          <w:noProof/>
          <w:lang w:eastAsia="es-ES"/>
        </w:rPr>
        <w:drawing>
          <wp:inline distT="0" distB="0" distL="0" distR="0">
            <wp:extent cx="5362575" cy="1914525"/>
            <wp:effectExtent l="19050" t="0" r="9525" b="0"/>
            <wp:docPr id="20"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169"/>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3E0B79" w:rsidRDefault="003E0B79" w:rsidP="003E0B79">
      <w:pPr>
        <w:pStyle w:val="Epgrafe"/>
      </w:pPr>
      <w:bookmarkStart w:id="141" w:name="_Toc241207608"/>
      <w:r>
        <w:t xml:space="preserve">Figura </w:t>
      </w:r>
      <w:fldSimple w:instr=" STYLEREF 1 \s ">
        <w:r>
          <w:rPr>
            <w:noProof/>
          </w:rPr>
          <w:t>5</w:t>
        </w:r>
      </w:fldSimple>
      <w:r>
        <w:noBreakHyphen/>
      </w:r>
      <w:fldSimple w:instr=" SEQ Figura \* ARABIC \s 1 ">
        <w:r>
          <w:rPr>
            <w:noProof/>
          </w:rPr>
          <w:t>6</w:t>
        </w:r>
      </w:fldSimple>
      <w:r>
        <w:t>: Modelo de avión 3D</w:t>
      </w:r>
      <w:bookmarkEnd w:id="141"/>
    </w:p>
    <w:p w:rsidR="003E0B79" w:rsidRDefault="003E0B79" w:rsidP="003E0B79"/>
    <w:p w:rsidR="003E0B79" w:rsidRDefault="003E0B79" w:rsidP="003E0B79">
      <w:r>
        <w:t>No obstante el modelo ha sido modificado y optimizado, de la misma forma y con los mismos objetivos que se realizo para la decoración de la Vivienda virtual, reduciendo el número de polígonos y texturizándolo:</w:t>
      </w:r>
    </w:p>
    <w:p w:rsidR="003E0B79" w:rsidRDefault="003E0B79" w:rsidP="003E0B79">
      <w:pPr>
        <w:pStyle w:val="Prrafodelista"/>
        <w:numPr>
          <w:ilvl w:val="0"/>
          <w:numId w:val="17"/>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3E0B79" w:rsidRDefault="003E0B79" w:rsidP="003E0B79">
      <w:pPr>
        <w:pStyle w:val="Prrafodelista"/>
        <w:ind w:left="720"/>
      </w:pPr>
      <w:r>
        <w:t>Esto es muy necesario al utilizar modelos complejos. La escena virtual es al final renderizada en tiempo real. Cuanto mayor sea el número de polígonos mayor uso de CPU y tarjeta gráfica será necesario para realizar el renderizado de la escena en tiempo real.</w:t>
      </w:r>
    </w:p>
    <w:p w:rsidR="003E0B79" w:rsidRDefault="003E0B79" w:rsidP="003E0B79">
      <w:pPr>
        <w:pStyle w:val="Prrafodelista"/>
        <w:ind w:left="720"/>
      </w:pPr>
      <w:r>
        <w:t>Además hay que tener en cuenta cómo va a ser la visualización del modelo. Es muy probable que no necesitemos el modelo completo del aeroplano, debido a que únicamente se va a visualizar desde un punto de vista concreto, por tanto todos los polígonos que no sean necesarios, ya que nunca se van a observar, pueden ser perfectamente suprimidos del modelo.</w:t>
      </w:r>
    </w:p>
    <w:p w:rsidR="003E0B79" w:rsidRDefault="003E0B79" w:rsidP="003E0B79">
      <w:pPr>
        <w:pStyle w:val="Prrafodelista"/>
        <w:ind w:left="720"/>
      </w:pPr>
    </w:p>
    <w:p w:rsidR="003E0B79" w:rsidRDefault="003E0B79" w:rsidP="003E0B79">
      <w:pPr>
        <w:pStyle w:val="Prrafodelista"/>
        <w:numPr>
          <w:ilvl w:val="0"/>
          <w:numId w:val="17"/>
        </w:numPr>
        <w:contextualSpacing w:val="0"/>
      </w:pPr>
      <w:r w:rsidRPr="00516A4C">
        <w:rPr>
          <w:i/>
        </w:rPr>
        <w:t>Re-texturización del modelo</w:t>
      </w:r>
      <w:r>
        <w:t>. El modelo original, aunque muy detallado en cuanto al modelado tridimensional, carecía de texturas. Por tanto se le han aplicado texturas que aunque son sencillas (sólo se han utilizado colores lisos) otorgan al modelo del aeroplano del un mayor realismo y contraste. Se puede observar en la siguiente figura.</w:t>
      </w:r>
    </w:p>
    <w:p w:rsidR="003E0B79" w:rsidRDefault="003E0B79" w:rsidP="003E0B79">
      <w:pPr>
        <w:keepNext/>
        <w:jc w:val="center"/>
      </w:pPr>
      <w:r>
        <w:rPr>
          <w:noProof/>
          <w:lang w:eastAsia="es-ES"/>
        </w:rPr>
        <w:lastRenderedPageBreak/>
        <w:drawing>
          <wp:inline distT="0" distB="0" distL="0" distR="0">
            <wp:extent cx="4191000" cy="2362200"/>
            <wp:effectExtent l="0" t="0" r="0" b="0"/>
            <wp:docPr id="21"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170"/>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3E0B79" w:rsidRDefault="003E0B79" w:rsidP="003E0B79">
      <w:pPr>
        <w:pStyle w:val="Epgrafe"/>
      </w:pPr>
      <w:bookmarkStart w:id="142" w:name="_Toc241207609"/>
      <w:r>
        <w:t xml:space="preserve">Figura </w:t>
      </w:r>
      <w:fldSimple w:instr=" STYLEREF 1 \s ">
        <w:r>
          <w:rPr>
            <w:noProof/>
          </w:rPr>
          <w:t>5</w:t>
        </w:r>
      </w:fldSimple>
      <w:r>
        <w:noBreakHyphen/>
      </w:r>
      <w:fldSimple w:instr=" SEQ Figura \* ARABIC \s 1 ">
        <w:r>
          <w:rPr>
            <w:noProof/>
          </w:rPr>
          <w:t>7</w:t>
        </w:r>
      </w:fldSimple>
      <w:r>
        <w:t>: Modelo 3D avión texturizado</w:t>
      </w:r>
      <w:bookmarkEnd w:id="142"/>
    </w:p>
    <w:p w:rsidR="003E0B79" w:rsidRDefault="003E0B79" w:rsidP="003E0B79"/>
    <w:p w:rsidR="003E0B79" w:rsidRPr="004F1D4C" w:rsidRDefault="003E0B79" w:rsidP="003E0B79">
      <w:pPr>
        <w:pStyle w:val="Ttulo2"/>
      </w:pPr>
      <w:bookmarkStart w:id="143" w:name="_Toc239679907"/>
      <w:bookmarkStart w:id="144" w:name="_Toc241206414"/>
      <w:bookmarkStart w:id="145" w:name="_Toc242541003"/>
      <w:r>
        <w:t>Ubicación de los elementos</w:t>
      </w:r>
      <w:bookmarkEnd w:id="143"/>
      <w:bookmarkEnd w:id="144"/>
      <w:bookmarkEnd w:id="145"/>
    </w:p>
    <w:p w:rsidR="003E0B79" w:rsidRDefault="003E0B79" w:rsidP="003E0B79">
      <w:r>
        <w:t xml:space="preserve">El siguiente paso en el proceso de creación del Simulador de Vuelo es la colocación estratégica en el espacio de cada uno de los elementos de los que consta. </w:t>
      </w:r>
    </w:p>
    <w:p w:rsidR="003E0B79" w:rsidRDefault="003E0B79" w:rsidP="003E0B79">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3E0B79" w:rsidRDefault="003E0B79" w:rsidP="003E0B79">
      <w:pPr>
        <w:pStyle w:val="Prrafodelista"/>
        <w:numPr>
          <w:ilvl w:val="0"/>
          <w:numId w:val="17"/>
        </w:numPr>
        <w:contextualSpacing w:val="0"/>
      </w:pPr>
      <w:r>
        <w:t xml:space="preserve">De cómo se sitúe el plano respecto al punto de vista (o </w:t>
      </w:r>
      <w:r w:rsidRPr="00EF0BBD">
        <w:rPr>
          <w:i/>
        </w:rPr>
        <w:t>view point</w:t>
      </w:r>
      <w:r>
        <w:t>) dependerá el grado de profundidad que se le aportará finalmente a la escena.</w:t>
      </w:r>
    </w:p>
    <w:p w:rsidR="003E0B79" w:rsidRDefault="003E0B79" w:rsidP="003E0B79">
      <w:pPr>
        <w:pStyle w:val="Prrafodelista"/>
        <w:numPr>
          <w:ilvl w:val="0"/>
          <w:numId w:val="17"/>
        </w:numPr>
        <w:contextualSpacing w:val="0"/>
      </w:pPr>
      <w:r>
        <w:t>De cómo se sitúe el avión respecto del plano dependerán la sensación de estar volando sobre la ciudad de Málaga, la velocidad de vuelo, la capacidad de giro, la altura del vuelo, etc.,…</w:t>
      </w:r>
    </w:p>
    <w:p w:rsidR="003E0B79" w:rsidRPr="00B11C0C" w:rsidRDefault="003E0B79" w:rsidP="003E0B79">
      <w:pPr>
        <w:rPr>
          <w:b/>
        </w:rPr>
      </w:pPr>
      <w:bookmarkStart w:id="146" w:name="_Toc239679908"/>
      <w:bookmarkStart w:id="147" w:name="_Toc241206415"/>
      <w:r w:rsidRPr="00B11C0C">
        <w:rPr>
          <w:b/>
        </w:rPr>
        <w:t>Ubicación del Plano</w:t>
      </w:r>
      <w:bookmarkEnd w:id="146"/>
      <w:bookmarkEnd w:id="147"/>
      <w:r w:rsidRPr="00B11C0C">
        <w:rPr>
          <w:b/>
        </w:rPr>
        <w:t xml:space="preserve"> </w:t>
      </w:r>
    </w:p>
    <w:p w:rsidR="003E0B79" w:rsidRPr="007B544D" w:rsidRDefault="003E0B79" w:rsidP="003E0B79">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3E0B79" w:rsidRDefault="003E0B79" w:rsidP="003E0B79">
      <w:r>
        <w:t>Este punto de vista tiene las siguientes coordenadas en el espacio:  X = 0, Y = 0 y Z = 1.1. Es decir, se sitúa en el origen de coordenadas en el plano XY y se eleva 1.1 unidades en el eje Z.</w:t>
      </w:r>
    </w:p>
    <w:p w:rsidR="003E0B79" w:rsidRDefault="003E0B79" w:rsidP="003E0B79">
      <w:r>
        <w:t xml:space="preserve">Además el objetivo del punto de vista, es decir, la dirección de observación, se orienta en dirección Y, de manera que si a 100 unidades de distancia colocamos un ‘tetera’ se </w:t>
      </w:r>
      <w:r>
        <w:lastRenderedPageBreak/>
        <w:t>conseguiría observar la misma como se muestra en la parte superior derecha de la siguiente figura (recuadrada en amarillo).</w:t>
      </w:r>
    </w:p>
    <w:p w:rsidR="003E0B79" w:rsidRDefault="003E0B79" w:rsidP="003E0B79">
      <w:pPr>
        <w:keepNext/>
        <w:jc w:val="center"/>
      </w:pPr>
      <w:r>
        <w:rPr>
          <w:noProof/>
          <w:lang w:eastAsia="es-ES"/>
        </w:rPr>
        <w:drawing>
          <wp:inline distT="0" distB="0" distL="0" distR="0">
            <wp:extent cx="4033659" cy="2095500"/>
            <wp:effectExtent l="19050" t="0" r="4941" b="0"/>
            <wp:docPr id="22"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171"/>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3E0B79" w:rsidRDefault="003E0B79" w:rsidP="003E0B79">
      <w:pPr>
        <w:pStyle w:val="Epgrafe"/>
      </w:pPr>
      <w:bookmarkStart w:id="148" w:name="_Toc241207610"/>
      <w:r>
        <w:t xml:space="preserve">Figura </w:t>
      </w:r>
      <w:fldSimple w:instr=" STYLEREF 1 \s ">
        <w:r>
          <w:rPr>
            <w:noProof/>
          </w:rPr>
          <w:t>5</w:t>
        </w:r>
      </w:fldSimple>
      <w:r>
        <w:noBreakHyphen/>
      </w:r>
      <w:fldSimple w:instr=" SEQ Figura \* ARABIC \s 1 ">
        <w:r>
          <w:rPr>
            <w:noProof/>
          </w:rPr>
          <w:t>8</w:t>
        </w:r>
      </w:fldSimple>
      <w:r>
        <w:t>: Punto de vista. Vistas Left, Viewpoint (amarilla) y Front.</w:t>
      </w:r>
      <w:bookmarkEnd w:id="148"/>
    </w:p>
    <w:p w:rsidR="003E0B79" w:rsidRDefault="003E0B79" w:rsidP="003E0B79"/>
    <w:p w:rsidR="003E0B79" w:rsidRDefault="003E0B79" w:rsidP="003E0B79">
      <w:r>
        <w:t xml:space="preserve">El objetivo es colocar el plano justo delante del punto de vista, pero con ciertos matices. </w:t>
      </w:r>
    </w:p>
    <w:p w:rsidR="003E0B79" w:rsidRPr="00EF0BBD" w:rsidRDefault="003E0B79" w:rsidP="003E0B79">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3E0B79" w:rsidRPr="00EF0BBD" w:rsidRDefault="003E0B79" w:rsidP="003E0B79">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3E0B79" w:rsidRDefault="003E0B79" w:rsidP="003E0B79">
      <w:pPr>
        <w:keepNext/>
        <w:jc w:val="center"/>
      </w:pPr>
      <w:r>
        <w:rPr>
          <w:noProof/>
          <w:lang w:eastAsia="es-ES"/>
        </w:rPr>
        <w:lastRenderedPageBreak/>
        <w:drawing>
          <wp:inline distT="0" distB="0" distL="0" distR="0">
            <wp:extent cx="4162425" cy="3714750"/>
            <wp:effectExtent l="19050" t="0" r="9525" b="0"/>
            <wp:docPr id="23"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172"/>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3E0B79" w:rsidRPr="00AB2146" w:rsidRDefault="003E0B79" w:rsidP="003E0B79">
      <w:pPr>
        <w:pStyle w:val="Epgrafe"/>
      </w:pPr>
      <w:bookmarkStart w:id="149" w:name="_Toc241207611"/>
      <w:r>
        <w:t xml:space="preserve">Figura </w:t>
      </w:r>
      <w:fldSimple w:instr=" STYLEREF 1 \s ">
        <w:r>
          <w:rPr>
            <w:noProof/>
          </w:rPr>
          <w:t>5</w:t>
        </w:r>
      </w:fldSimple>
      <w:r>
        <w:noBreakHyphen/>
      </w:r>
      <w:fldSimple w:instr=" SEQ Figura \* ARABIC \s 1 ">
        <w:r>
          <w:rPr>
            <w:noProof/>
          </w:rPr>
          <w:t>9</w:t>
        </w:r>
      </w:fldSimple>
      <w:r>
        <w:t>: Ubicación del plano de vuelo y visualización desde el punto de vista</w:t>
      </w:r>
      <w:bookmarkEnd w:id="149"/>
    </w:p>
    <w:p w:rsidR="003E0B79" w:rsidRPr="00B11C0C" w:rsidRDefault="003E0B79" w:rsidP="003E0B79">
      <w:pPr>
        <w:rPr>
          <w:b/>
        </w:rPr>
      </w:pPr>
      <w:bookmarkStart w:id="150" w:name="_Toc239679909"/>
      <w:bookmarkStart w:id="151" w:name="_Toc241206416"/>
      <w:r w:rsidRPr="00B11C0C">
        <w:rPr>
          <w:b/>
        </w:rPr>
        <w:t>Ubicación del Avión</w:t>
      </w:r>
      <w:bookmarkEnd w:id="150"/>
      <w:bookmarkEnd w:id="151"/>
    </w:p>
    <w:p w:rsidR="003E0B79" w:rsidRPr="00EF0BBD" w:rsidRDefault="003E0B79" w:rsidP="003E0B79">
      <w:r w:rsidRPr="00EF0BBD">
        <w:t xml:space="preserve">El avión, como cabe esperar y para que se encuentre en la zona de visualización, se sitúa entre el punto de vista y el plano de vuelo, brindándonos así la simulación de sobrevuelo del terreno. </w:t>
      </w:r>
    </w:p>
    <w:p w:rsidR="003E0B79" w:rsidRDefault="003E0B79" w:rsidP="003E0B79">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3E0B79" w:rsidRDefault="003E0B79" w:rsidP="003E0B79">
      <w:r>
        <w:t xml:space="preserve">En la siguiente imagen se muestra el resultado de incluir el avión en la escena. </w:t>
      </w:r>
    </w:p>
    <w:p w:rsidR="003E0B79" w:rsidRDefault="003E0B79" w:rsidP="003E0B79">
      <w:pPr>
        <w:keepNext/>
        <w:jc w:val="center"/>
      </w:pPr>
      <w:r>
        <w:rPr>
          <w:noProof/>
          <w:lang w:eastAsia="es-ES"/>
        </w:rPr>
        <w:lastRenderedPageBreak/>
        <w:drawing>
          <wp:inline distT="0" distB="0" distL="0" distR="0">
            <wp:extent cx="5353050" cy="3829050"/>
            <wp:effectExtent l="19050" t="0" r="0" b="0"/>
            <wp:docPr id="24"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173"/>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3E0B79" w:rsidRDefault="003E0B79" w:rsidP="003E0B79">
      <w:pPr>
        <w:pStyle w:val="Epgrafe"/>
      </w:pPr>
      <w:bookmarkStart w:id="152" w:name="_Toc241207612"/>
      <w:r>
        <w:t xml:space="preserve">Figura </w:t>
      </w:r>
      <w:fldSimple w:instr=" STYLEREF 1 \s ">
        <w:r>
          <w:rPr>
            <w:noProof/>
          </w:rPr>
          <w:t>5</w:t>
        </w:r>
      </w:fldSimple>
      <w:r>
        <w:noBreakHyphen/>
      </w:r>
      <w:fldSimple w:instr=" SEQ Figura \* ARABIC \s 1 ">
        <w:r>
          <w:rPr>
            <w:noProof/>
          </w:rPr>
          <w:t>10</w:t>
        </w:r>
      </w:fldSimple>
      <w:r>
        <w:t>: Ubicación del avión y visualización</w:t>
      </w:r>
      <w:bookmarkEnd w:id="152"/>
    </w:p>
    <w:p w:rsidR="003E0B79" w:rsidRPr="00EF0BBD" w:rsidRDefault="003E0B79" w:rsidP="003E0B79">
      <w:r w:rsidRPr="00EF0BBD">
        <w:t>Se puede observar que las dimensiones del avión son bastante reducidas. Esto es producto de dos razones principales:</w:t>
      </w:r>
    </w:p>
    <w:p w:rsidR="003E0B79" w:rsidRPr="00EF0BBD" w:rsidRDefault="003E0B79" w:rsidP="003E0B79">
      <w:pPr>
        <w:pStyle w:val="Prrafodelista"/>
        <w:numPr>
          <w:ilvl w:val="0"/>
          <w:numId w:val="30"/>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3E0B79" w:rsidRDefault="003E0B79" w:rsidP="003E0B79">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3E0B79" w:rsidRPr="00EF0BBD" w:rsidRDefault="003E0B79" w:rsidP="003E0B79">
      <w:pPr>
        <w:pStyle w:val="Prrafodelista"/>
        <w:ind w:left="720"/>
      </w:pPr>
    </w:p>
    <w:p w:rsidR="003E0B79" w:rsidRPr="00EF0BBD" w:rsidRDefault="003E0B79" w:rsidP="003E0B79">
      <w:pPr>
        <w:pStyle w:val="Prrafodelista"/>
        <w:numPr>
          <w:ilvl w:val="0"/>
          <w:numId w:val="30"/>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3E0B79" w:rsidRDefault="003E0B79" w:rsidP="003E0B79">
      <w:r>
        <w:lastRenderedPageBreak/>
        <w:t xml:space="preserve">En resumen, lo que hemos realizado a lo largo de los epígrafes anteriores es el modelado 3D de los elementos que componen el entorno virtual, la texturización y ubicación estratégica de los mismos. </w:t>
      </w:r>
    </w:p>
    <w:p w:rsidR="003E0B79" w:rsidRDefault="003E0B79" w:rsidP="003E0B79">
      <w:r>
        <w:t>Los elementos que hasta ahora componen la escena son:</w:t>
      </w:r>
    </w:p>
    <w:p w:rsidR="003E0B79" w:rsidRDefault="003E0B79" w:rsidP="003E0B79">
      <w:pPr>
        <w:pStyle w:val="Prrafodelista"/>
        <w:numPr>
          <w:ilvl w:val="0"/>
          <w:numId w:val="17"/>
        </w:numPr>
        <w:contextualSpacing w:val="0"/>
      </w:pPr>
      <w:r>
        <w:t>El plano de vuelo, con la textura asignada.</w:t>
      </w:r>
    </w:p>
    <w:p w:rsidR="003E0B79" w:rsidRDefault="003E0B79" w:rsidP="003E0B79">
      <w:pPr>
        <w:pStyle w:val="Prrafodelista"/>
        <w:numPr>
          <w:ilvl w:val="0"/>
          <w:numId w:val="17"/>
        </w:numPr>
        <w:contextualSpacing w:val="0"/>
      </w:pPr>
      <w:r>
        <w:t>Un modelo 3D de un avión, obtenido ya modelado, que se ha optimizado y texturizado.</w:t>
      </w:r>
    </w:p>
    <w:p w:rsidR="003E0B79" w:rsidRDefault="003E0B79" w:rsidP="003E0B79">
      <w:r>
        <w:t>Notamos que aún no tenemos punto de vista en la escena. Éste se incluye al realizar la integración con el interfaz de navegación, que se detalla en el apartado XXX, que incluye el propio punto de vista que necesita la escena para ser visualizada. El punto de vista que se ha utilizado mientras se realizaba el modelado ha sido incluido únicamente para facilitar el modelado.</w:t>
      </w:r>
    </w:p>
    <w:p w:rsidR="0026717C" w:rsidRDefault="0026717C" w:rsidP="00B50AF4"/>
    <w:p w:rsidR="0026717C" w:rsidRDefault="0026717C" w:rsidP="00B50AF4"/>
    <w:p w:rsidR="0026717C" w:rsidRDefault="0026717C" w:rsidP="00B50AF4"/>
    <w:p w:rsidR="0026717C" w:rsidRDefault="0026717C" w:rsidP="00B50AF4"/>
    <w:p w:rsidR="003E0B79" w:rsidRDefault="003E0B79" w:rsidP="00B50AF4"/>
    <w:p w:rsidR="003E0B79" w:rsidRDefault="003E0B79" w:rsidP="00B50AF4"/>
    <w:p w:rsidR="003E0B79" w:rsidRDefault="003E0B79" w:rsidP="00B50AF4"/>
    <w:p w:rsidR="003E0B79" w:rsidRDefault="003E0B79" w:rsidP="00B50AF4"/>
    <w:p w:rsidR="003E0B79" w:rsidRDefault="003E0B79" w:rsidP="00B50AF4"/>
    <w:p w:rsidR="003E0B79" w:rsidRDefault="003E0B79" w:rsidP="00B50AF4"/>
    <w:p w:rsidR="003E0B79" w:rsidRDefault="003E0B79" w:rsidP="00B50AF4"/>
    <w:p w:rsidR="003E0B79" w:rsidRDefault="003E0B79" w:rsidP="00B50AF4"/>
    <w:p w:rsidR="003E0B79" w:rsidRDefault="003E0B79" w:rsidP="00B50AF4"/>
    <w:p w:rsidR="003E0B79" w:rsidRDefault="003E0B79" w:rsidP="00B50AF4"/>
    <w:p w:rsidR="003E0B79" w:rsidRDefault="003E0B79" w:rsidP="00B50AF4"/>
    <w:p w:rsidR="0026717C" w:rsidRDefault="0026717C" w:rsidP="0026717C">
      <w:pPr>
        <w:pStyle w:val="Ttulo1"/>
      </w:pPr>
      <w:bookmarkStart w:id="153" w:name="_Toc241206751"/>
      <w:bookmarkStart w:id="154" w:name="_Toc242541004"/>
      <w:r>
        <w:lastRenderedPageBreak/>
        <w:t>Iluminación de mundos virtuales</w:t>
      </w:r>
      <w:bookmarkEnd w:id="153"/>
      <w:bookmarkEnd w:id="154"/>
    </w:p>
    <w:p w:rsidR="0026717C" w:rsidRPr="00EF1830" w:rsidRDefault="0026717C" w:rsidP="0026717C">
      <w:pPr>
        <w:pStyle w:val="Ttulo2"/>
      </w:pPr>
      <w:bookmarkStart w:id="155" w:name="_Toc241206752"/>
      <w:bookmarkStart w:id="156" w:name="_Toc242541005"/>
      <w:r>
        <w:t>La iluminación 3D</w:t>
      </w:r>
      <w:bookmarkEnd w:id="155"/>
      <w:bookmarkEnd w:id="156"/>
    </w:p>
    <w:p w:rsidR="0026717C" w:rsidRDefault="0026717C" w:rsidP="0026717C">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26717C" w:rsidRDefault="0026717C" w:rsidP="0026717C">
      <w:r>
        <w:t xml:space="preserve">Como ya se ha mencionado anteriormente los mundos virtuales han sido diseñados utilizando la herramienta </w:t>
      </w:r>
      <w:r w:rsidR="00ED4378">
        <w:t>3DStudio</w:t>
      </w:r>
      <w:r>
        <w:t xml:space="preserve"> para posteriormente ser exportados a VRML donde al final es visualizado y procesado el mundo virtual. </w:t>
      </w:r>
      <w:r w:rsidR="00ED4378">
        <w:rPr>
          <w:bCs/>
        </w:rPr>
        <w:t>3DStudio</w:t>
      </w:r>
      <w:r>
        <w:rPr>
          <w:b/>
          <w:bCs/>
        </w:rPr>
        <w:t xml:space="preserve"> </w:t>
      </w:r>
      <w:r>
        <w:t xml:space="preserve">provee al desarrollador de las últimas herramientas y tecnologías en el área de la iluminación, obteniéndose un producto final de altísimo nivel, pero no todas son exportables a VRML y esta circunstancia, una vez más, limita el tipo y características de los objetos de iluminación de </w:t>
      </w:r>
      <w:r w:rsidR="00ED4378">
        <w:t>3DStudio</w:t>
      </w:r>
      <w:r>
        <w:t xml:space="preserve"> que han sido utilizados.</w:t>
      </w:r>
    </w:p>
    <w:p w:rsidR="0026717C" w:rsidRDefault="0026717C" w:rsidP="0026717C">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26717C" w:rsidRDefault="0026717C" w:rsidP="0026717C">
      <w:r>
        <w:t xml:space="preserve">Una de las diferencias más importantes y de las que no es posible encontrar su equivalencia en el estándar VRML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26717C" w:rsidRDefault="0026717C" w:rsidP="0026717C">
      <w:r>
        <w:t xml:space="preserve">Además sólo se iluminan aquellas caras de la geometría cuyas normales tienen alguna proyección en la dirección del haz de rayos. Por tanto aquellas caras cuyas normales, o proyección de ellas, no apunten en la dirección con la que emite la fuente, sin importar </w:t>
      </w:r>
      <w:r>
        <w:lastRenderedPageBreak/>
        <w:t xml:space="preserve">la intensidad de brillo que se utilice,  tendrán iluminación cero, es decir, se visualizarán en plena oscuridad. </w:t>
      </w:r>
    </w:p>
    <w:p w:rsidR="0026717C" w:rsidRDefault="0026717C" w:rsidP="0026717C">
      <w:r>
        <w:t>Estas circunstancias definen la pérdida de las características sintéticas de una escena virtual.</w:t>
      </w:r>
    </w:p>
    <w:p w:rsidR="0026717C" w:rsidRDefault="0026717C" w:rsidP="0026717C">
      <w:r>
        <w:t xml:space="preserve">En </w:t>
      </w:r>
      <w:r w:rsidR="00ED4378">
        <w:t>3DStudio</w:t>
      </w:r>
      <w:r>
        <w:t>,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26717C" w:rsidRDefault="0026717C" w:rsidP="0026717C">
      <w:r>
        <w:t>Además es importante tener en cuenta que el abuso de las luces y las características de las mismas pueden incrementar considerablemente el tiempo de renderizado ya que para calcular el resultado final de cada superficie afectada por los diferentes focos de luz se requiere el uso de la memoria RAM. En este sentido es necesario utilizar únicamente las luces que la escena requiere para su óptima iluminación. Sobredimensionar el uso de luces requiere un coste computacional en la visualización en tiempo real de la escena.</w:t>
      </w:r>
    </w:p>
    <w:p w:rsidR="0026717C" w:rsidRDefault="0026717C" w:rsidP="0026717C">
      <w:r>
        <w:t xml:space="preserve">En definitiva la necesidad de exportar el mundo al estándar VRML, donde es visualizado para después integrarlo con el interfaz de navegación y el sistema BCI, desarrollados por el Departamento de Tecnología Electrónica, limita enormemente las capacidades y efectos de iluminación que </w:t>
      </w:r>
      <w:r w:rsidR="00ED4378">
        <w:t>3DStudio</w:t>
      </w:r>
      <w:r>
        <w:t xml:space="preserve"> puede ofrecer para conseguir sensaciones y experiencias muy próximas a la realidad. Este es el coste inevitable que hay que pagar si queremos realizar la integración y uso de los mundo virtuales desarrollados en este proyecto, con los sistemas BCI existentes, en los que es de vital importancia una respuesta visual instantánea y continua de la interpretación de la intención de navegación de un sujeto observador (interpretación de señales EEG) en su exploración en tiempo real, a través del mundo virtual.</w:t>
      </w:r>
    </w:p>
    <w:p w:rsidR="0026717C" w:rsidRDefault="0026717C" w:rsidP="0026717C">
      <w:r>
        <w:t xml:space="preserve">Particularizando en los tipos de luces, las herramientas de diseño y modelado incluyen diferentes tipos y la principal diferencia entre ellas es su manera de emitir los rayos sobre la escena. </w:t>
      </w:r>
    </w:p>
    <w:p w:rsidR="0026717C" w:rsidRDefault="0026717C" w:rsidP="0026717C"/>
    <w:tbl>
      <w:tblPr>
        <w:tblStyle w:val="Sombreadomedio2-nfasis11"/>
        <w:tblW w:w="0" w:type="auto"/>
        <w:tblLook w:val="04A0"/>
      </w:tblPr>
      <w:tblGrid>
        <w:gridCol w:w="2936"/>
        <w:gridCol w:w="1708"/>
        <w:gridCol w:w="4076"/>
      </w:tblGrid>
      <w:tr w:rsidR="0026717C" w:rsidTr="00307298">
        <w:trPr>
          <w:cnfStyle w:val="100000000000"/>
          <w:trHeight w:val="294"/>
        </w:trPr>
        <w:tc>
          <w:tcPr>
            <w:cnfStyle w:val="001000000100"/>
            <w:tcW w:w="2936" w:type="dxa"/>
          </w:tcPr>
          <w:p w:rsidR="0026717C" w:rsidRDefault="0026717C" w:rsidP="00307298">
            <w:r>
              <w:t>3DStuidio Max</w:t>
            </w:r>
          </w:p>
        </w:tc>
        <w:tc>
          <w:tcPr>
            <w:tcW w:w="1708" w:type="dxa"/>
          </w:tcPr>
          <w:p w:rsidR="0026717C" w:rsidRDefault="0026717C" w:rsidP="00307298">
            <w:pPr>
              <w:jc w:val="center"/>
              <w:cnfStyle w:val="100000000000"/>
            </w:pPr>
            <w:r>
              <w:t>VRML97</w:t>
            </w:r>
          </w:p>
        </w:tc>
        <w:tc>
          <w:tcPr>
            <w:tcW w:w="4076" w:type="dxa"/>
          </w:tcPr>
          <w:p w:rsidR="0026717C" w:rsidRDefault="0026717C" w:rsidP="00307298">
            <w:pPr>
              <w:jc w:val="center"/>
              <w:cnfStyle w:val="100000000000"/>
            </w:pPr>
            <w:r>
              <w:t>Equivalencia VRML (Nodo)</w:t>
            </w:r>
          </w:p>
        </w:tc>
      </w:tr>
      <w:tr w:rsidR="0026717C" w:rsidTr="00307298">
        <w:trPr>
          <w:cnfStyle w:val="000000100000"/>
          <w:trHeight w:val="294"/>
        </w:trPr>
        <w:tc>
          <w:tcPr>
            <w:cnfStyle w:val="001000000000"/>
            <w:tcW w:w="2936" w:type="dxa"/>
          </w:tcPr>
          <w:p w:rsidR="0026717C" w:rsidRDefault="0026717C" w:rsidP="00307298">
            <w:r>
              <w:t xml:space="preserve">Ambiental </w:t>
            </w:r>
          </w:p>
        </w:tc>
        <w:tc>
          <w:tcPr>
            <w:tcW w:w="1708" w:type="dxa"/>
          </w:tcPr>
          <w:p w:rsidR="0026717C" w:rsidRPr="00B84D1B" w:rsidRDefault="0026717C" w:rsidP="00307298">
            <w:pPr>
              <w:jc w:val="center"/>
              <w:cnfStyle w:val="000000100000"/>
              <w:rPr>
                <w:b/>
              </w:rPr>
            </w:pPr>
            <w:r>
              <w:rPr>
                <w:b/>
              </w:rPr>
              <w:t>NO</w:t>
            </w:r>
          </w:p>
        </w:tc>
        <w:tc>
          <w:tcPr>
            <w:tcW w:w="4076" w:type="dxa"/>
          </w:tcPr>
          <w:p w:rsidR="0026717C" w:rsidRPr="00B84D1B" w:rsidRDefault="0026717C" w:rsidP="00307298">
            <w:pPr>
              <w:jc w:val="center"/>
              <w:cnfStyle w:val="000000100000"/>
              <w:rPr>
                <w:b/>
                <w:i/>
              </w:rPr>
            </w:pPr>
            <w:r>
              <w:rPr>
                <w:b/>
                <w:i/>
              </w:rPr>
              <w:t>NO TIENE</w:t>
            </w:r>
          </w:p>
        </w:tc>
      </w:tr>
      <w:tr w:rsidR="0026717C" w:rsidTr="00307298">
        <w:trPr>
          <w:trHeight w:val="294"/>
        </w:trPr>
        <w:tc>
          <w:tcPr>
            <w:cnfStyle w:val="001000000000"/>
            <w:tcW w:w="2936" w:type="dxa"/>
          </w:tcPr>
          <w:p w:rsidR="0026717C" w:rsidRDefault="0026717C" w:rsidP="00307298">
            <w:r>
              <w:t>Free Stop Ligtht</w:t>
            </w:r>
          </w:p>
        </w:tc>
        <w:tc>
          <w:tcPr>
            <w:tcW w:w="1708" w:type="dxa"/>
          </w:tcPr>
          <w:p w:rsidR="0026717C" w:rsidRPr="00B84D1B" w:rsidRDefault="0026717C" w:rsidP="00307298">
            <w:pPr>
              <w:jc w:val="center"/>
              <w:cnfStyle w:val="000000000000"/>
              <w:rPr>
                <w:b/>
              </w:rPr>
            </w:pPr>
            <w:r w:rsidRPr="00B84D1B">
              <w:rPr>
                <w:b/>
              </w:rPr>
              <w:t>SI</w:t>
            </w:r>
          </w:p>
        </w:tc>
        <w:tc>
          <w:tcPr>
            <w:tcW w:w="4076" w:type="dxa"/>
          </w:tcPr>
          <w:p w:rsidR="0026717C" w:rsidRPr="00B84D1B" w:rsidRDefault="0026717C" w:rsidP="00307298">
            <w:pPr>
              <w:jc w:val="center"/>
              <w:cnfStyle w:val="000000000000"/>
              <w:rPr>
                <w:b/>
                <w:i/>
              </w:rPr>
            </w:pPr>
            <w:r w:rsidRPr="00B84D1B">
              <w:rPr>
                <w:b/>
                <w:i/>
              </w:rPr>
              <w:t>SpotLight</w:t>
            </w:r>
          </w:p>
        </w:tc>
      </w:tr>
      <w:tr w:rsidR="0026717C" w:rsidTr="00307298">
        <w:trPr>
          <w:cnfStyle w:val="000000100000"/>
          <w:trHeight w:val="294"/>
        </w:trPr>
        <w:tc>
          <w:tcPr>
            <w:cnfStyle w:val="001000000000"/>
            <w:tcW w:w="2936" w:type="dxa"/>
          </w:tcPr>
          <w:p w:rsidR="0026717C" w:rsidRDefault="0026717C" w:rsidP="00307298">
            <w:r>
              <w:t>Target Stop Light</w:t>
            </w:r>
          </w:p>
        </w:tc>
        <w:tc>
          <w:tcPr>
            <w:tcW w:w="1708" w:type="dxa"/>
          </w:tcPr>
          <w:p w:rsidR="0026717C" w:rsidRPr="00B84D1B" w:rsidRDefault="0026717C" w:rsidP="00307298">
            <w:pPr>
              <w:jc w:val="center"/>
              <w:cnfStyle w:val="000000100000"/>
              <w:rPr>
                <w:b/>
              </w:rPr>
            </w:pPr>
            <w:r w:rsidRPr="00B84D1B">
              <w:rPr>
                <w:b/>
              </w:rPr>
              <w:t>NO</w:t>
            </w:r>
          </w:p>
        </w:tc>
        <w:tc>
          <w:tcPr>
            <w:tcW w:w="4076" w:type="dxa"/>
          </w:tcPr>
          <w:p w:rsidR="0026717C" w:rsidRPr="00B84D1B" w:rsidRDefault="0026717C" w:rsidP="00307298">
            <w:pPr>
              <w:jc w:val="center"/>
              <w:cnfStyle w:val="000000100000"/>
              <w:rPr>
                <w:b/>
                <w:i/>
              </w:rPr>
            </w:pPr>
            <w:r w:rsidRPr="00B84D1B">
              <w:rPr>
                <w:b/>
                <w:i/>
              </w:rPr>
              <w:t>SpotLight</w:t>
            </w:r>
          </w:p>
        </w:tc>
      </w:tr>
      <w:tr w:rsidR="0026717C" w:rsidTr="00307298">
        <w:trPr>
          <w:trHeight w:val="283"/>
        </w:trPr>
        <w:tc>
          <w:tcPr>
            <w:cnfStyle w:val="001000000000"/>
            <w:tcW w:w="2936" w:type="dxa"/>
          </w:tcPr>
          <w:p w:rsidR="0026717C" w:rsidRDefault="0026717C" w:rsidP="00307298">
            <w:r>
              <w:t>Free Direct Light</w:t>
            </w:r>
          </w:p>
        </w:tc>
        <w:tc>
          <w:tcPr>
            <w:tcW w:w="1708" w:type="dxa"/>
          </w:tcPr>
          <w:p w:rsidR="0026717C" w:rsidRPr="00B84D1B" w:rsidRDefault="0026717C" w:rsidP="00307298">
            <w:pPr>
              <w:jc w:val="center"/>
              <w:cnfStyle w:val="000000000000"/>
              <w:rPr>
                <w:b/>
              </w:rPr>
            </w:pPr>
            <w:r w:rsidRPr="00B84D1B">
              <w:rPr>
                <w:b/>
              </w:rPr>
              <w:t>SI</w:t>
            </w:r>
          </w:p>
        </w:tc>
        <w:tc>
          <w:tcPr>
            <w:tcW w:w="4076" w:type="dxa"/>
          </w:tcPr>
          <w:p w:rsidR="0026717C" w:rsidRPr="00B84D1B" w:rsidRDefault="0026717C" w:rsidP="00307298">
            <w:pPr>
              <w:jc w:val="center"/>
              <w:cnfStyle w:val="000000000000"/>
              <w:rPr>
                <w:b/>
                <w:i/>
              </w:rPr>
            </w:pPr>
            <w:r w:rsidRPr="00B84D1B">
              <w:rPr>
                <w:b/>
                <w:i/>
              </w:rPr>
              <w:t>DirectionalLight</w:t>
            </w:r>
          </w:p>
        </w:tc>
      </w:tr>
      <w:tr w:rsidR="0026717C" w:rsidTr="00307298">
        <w:trPr>
          <w:cnfStyle w:val="000000100000"/>
          <w:trHeight w:val="294"/>
        </w:trPr>
        <w:tc>
          <w:tcPr>
            <w:cnfStyle w:val="001000000000"/>
            <w:tcW w:w="2936" w:type="dxa"/>
          </w:tcPr>
          <w:p w:rsidR="0026717C" w:rsidRDefault="0026717C" w:rsidP="00307298">
            <w:r>
              <w:t>Target Direct Light</w:t>
            </w:r>
          </w:p>
        </w:tc>
        <w:tc>
          <w:tcPr>
            <w:tcW w:w="1708" w:type="dxa"/>
          </w:tcPr>
          <w:p w:rsidR="0026717C" w:rsidRPr="00B84D1B" w:rsidRDefault="0026717C" w:rsidP="00307298">
            <w:pPr>
              <w:jc w:val="center"/>
              <w:cnfStyle w:val="000000100000"/>
              <w:rPr>
                <w:b/>
              </w:rPr>
            </w:pPr>
            <w:r w:rsidRPr="00B84D1B">
              <w:rPr>
                <w:b/>
              </w:rPr>
              <w:t>NO</w:t>
            </w:r>
          </w:p>
        </w:tc>
        <w:tc>
          <w:tcPr>
            <w:tcW w:w="4076" w:type="dxa"/>
          </w:tcPr>
          <w:p w:rsidR="0026717C" w:rsidRPr="00B84D1B" w:rsidRDefault="0026717C" w:rsidP="00307298">
            <w:pPr>
              <w:jc w:val="center"/>
              <w:cnfStyle w:val="000000100000"/>
              <w:rPr>
                <w:b/>
                <w:i/>
              </w:rPr>
            </w:pPr>
            <w:r w:rsidRPr="00B84D1B">
              <w:rPr>
                <w:b/>
                <w:i/>
              </w:rPr>
              <w:t>DirectionalLight</w:t>
            </w:r>
          </w:p>
        </w:tc>
      </w:tr>
      <w:tr w:rsidR="0026717C" w:rsidTr="00307298">
        <w:trPr>
          <w:trHeight w:val="294"/>
        </w:trPr>
        <w:tc>
          <w:tcPr>
            <w:cnfStyle w:val="001000000000"/>
            <w:tcW w:w="2936" w:type="dxa"/>
          </w:tcPr>
          <w:p w:rsidR="0026717C" w:rsidRDefault="0026717C" w:rsidP="00307298">
            <w:r>
              <w:t>Omni</w:t>
            </w:r>
          </w:p>
        </w:tc>
        <w:tc>
          <w:tcPr>
            <w:tcW w:w="1708" w:type="dxa"/>
          </w:tcPr>
          <w:p w:rsidR="0026717C" w:rsidRPr="00B84D1B" w:rsidRDefault="0026717C" w:rsidP="00307298">
            <w:pPr>
              <w:jc w:val="center"/>
              <w:cnfStyle w:val="000000000000"/>
              <w:rPr>
                <w:b/>
              </w:rPr>
            </w:pPr>
            <w:r w:rsidRPr="00B84D1B">
              <w:rPr>
                <w:b/>
              </w:rPr>
              <w:t>SI</w:t>
            </w:r>
          </w:p>
        </w:tc>
        <w:tc>
          <w:tcPr>
            <w:tcW w:w="4076" w:type="dxa"/>
          </w:tcPr>
          <w:p w:rsidR="0026717C" w:rsidRPr="00B84D1B" w:rsidRDefault="0026717C" w:rsidP="00307298">
            <w:pPr>
              <w:jc w:val="center"/>
              <w:cnfStyle w:val="000000000000"/>
              <w:rPr>
                <w:b/>
                <w:i/>
              </w:rPr>
            </w:pPr>
            <w:r w:rsidRPr="00B84D1B">
              <w:rPr>
                <w:b/>
                <w:i/>
              </w:rPr>
              <w:t>PointLight</w:t>
            </w:r>
          </w:p>
        </w:tc>
      </w:tr>
      <w:tr w:rsidR="0026717C" w:rsidTr="00307298">
        <w:trPr>
          <w:cnfStyle w:val="000000100000"/>
          <w:trHeight w:val="294"/>
        </w:trPr>
        <w:tc>
          <w:tcPr>
            <w:cnfStyle w:val="001000000000"/>
            <w:tcW w:w="2936" w:type="dxa"/>
          </w:tcPr>
          <w:p w:rsidR="0026717C" w:rsidRDefault="0026717C" w:rsidP="00307298">
            <w:r>
              <w:t>SkyLight (luz de cielo)</w:t>
            </w:r>
          </w:p>
        </w:tc>
        <w:tc>
          <w:tcPr>
            <w:tcW w:w="1708" w:type="dxa"/>
          </w:tcPr>
          <w:p w:rsidR="0026717C" w:rsidRPr="00B84D1B" w:rsidRDefault="0026717C" w:rsidP="00307298">
            <w:pPr>
              <w:jc w:val="center"/>
              <w:cnfStyle w:val="000000100000"/>
              <w:rPr>
                <w:b/>
              </w:rPr>
            </w:pPr>
            <w:r w:rsidRPr="00B84D1B">
              <w:rPr>
                <w:b/>
              </w:rPr>
              <w:t>NO</w:t>
            </w:r>
          </w:p>
        </w:tc>
        <w:tc>
          <w:tcPr>
            <w:tcW w:w="4076" w:type="dxa"/>
          </w:tcPr>
          <w:p w:rsidR="0026717C" w:rsidRPr="00B84D1B" w:rsidRDefault="0026717C" w:rsidP="00307298">
            <w:pPr>
              <w:jc w:val="center"/>
              <w:cnfStyle w:val="000000100000"/>
              <w:rPr>
                <w:b/>
              </w:rPr>
            </w:pPr>
            <w:r w:rsidRPr="00B84D1B">
              <w:rPr>
                <w:b/>
              </w:rPr>
              <w:t>NO TIENE</w:t>
            </w:r>
          </w:p>
        </w:tc>
      </w:tr>
      <w:tr w:rsidR="0026717C" w:rsidTr="00307298">
        <w:trPr>
          <w:trHeight w:val="294"/>
        </w:trPr>
        <w:tc>
          <w:tcPr>
            <w:cnfStyle w:val="001000000000"/>
            <w:tcW w:w="2936" w:type="dxa"/>
          </w:tcPr>
          <w:p w:rsidR="0026717C" w:rsidRDefault="0026717C" w:rsidP="00307298">
            <w:r>
              <w:lastRenderedPageBreak/>
              <w:t>mr Area Omni</w:t>
            </w:r>
          </w:p>
        </w:tc>
        <w:tc>
          <w:tcPr>
            <w:tcW w:w="1708" w:type="dxa"/>
          </w:tcPr>
          <w:p w:rsidR="0026717C" w:rsidRPr="00B84D1B" w:rsidRDefault="0026717C" w:rsidP="00307298">
            <w:pPr>
              <w:jc w:val="center"/>
              <w:cnfStyle w:val="000000000000"/>
              <w:rPr>
                <w:b/>
              </w:rPr>
            </w:pPr>
            <w:r w:rsidRPr="00B84D1B">
              <w:rPr>
                <w:b/>
              </w:rPr>
              <w:t>NO</w:t>
            </w:r>
          </w:p>
        </w:tc>
        <w:tc>
          <w:tcPr>
            <w:tcW w:w="4076" w:type="dxa"/>
          </w:tcPr>
          <w:p w:rsidR="0026717C" w:rsidRPr="00B84D1B" w:rsidRDefault="0026717C" w:rsidP="00307298">
            <w:pPr>
              <w:jc w:val="center"/>
              <w:cnfStyle w:val="000000000000"/>
              <w:rPr>
                <w:b/>
              </w:rPr>
            </w:pPr>
            <w:r w:rsidRPr="00B84D1B">
              <w:rPr>
                <w:b/>
              </w:rPr>
              <w:t>NO TIENE</w:t>
            </w:r>
          </w:p>
        </w:tc>
      </w:tr>
      <w:tr w:rsidR="0026717C" w:rsidTr="00307298">
        <w:trPr>
          <w:cnfStyle w:val="000000100000"/>
          <w:trHeight w:val="294"/>
        </w:trPr>
        <w:tc>
          <w:tcPr>
            <w:cnfStyle w:val="001000000000"/>
            <w:tcW w:w="2936" w:type="dxa"/>
          </w:tcPr>
          <w:p w:rsidR="0026717C" w:rsidRDefault="0026717C" w:rsidP="00307298">
            <w:r>
              <w:t>mr Area Spot</w:t>
            </w:r>
          </w:p>
        </w:tc>
        <w:tc>
          <w:tcPr>
            <w:tcW w:w="1708" w:type="dxa"/>
          </w:tcPr>
          <w:p w:rsidR="0026717C" w:rsidRPr="00B84D1B" w:rsidRDefault="0026717C" w:rsidP="00307298">
            <w:pPr>
              <w:jc w:val="center"/>
              <w:cnfStyle w:val="000000100000"/>
              <w:rPr>
                <w:b/>
              </w:rPr>
            </w:pPr>
            <w:r>
              <w:rPr>
                <w:b/>
              </w:rPr>
              <w:t>NO</w:t>
            </w:r>
          </w:p>
        </w:tc>
        <w:tc>
          <w:tcPr>
            <w:tcW w:w="4076" w:type="dxa"/>
          </w:tcPr>
          <w:p w:rsidR="0026717C" w:rsidRPr="00B84D1B" w:rsidRDefault="0026717C" w:rsidP="00307298">
            <w:pPr>
              <w:jc w:val="center"/>
              <w:cnfStyle w:val="000000100000"/>
              <w:rPr>
                <w:b/>
              </w:rPr>
            </w:pPr>
            <w:r>
              <w:rPr>
                <w:b/>
              </w:rPr>
              <w:t>NO TIENE</w:t>
            </w:r>
          </w:p>
        </w:tc>
      </w:tr>
    </w:tbl>
    <w:p w:rsidR="0026717C" w:rsidRDefault="0026717C" w:rsidP="0026717C"/>
    <w:p w:rsidR="0026717C" w:rsidRDefault="0026717C" w:rsidP="0026717C">
      <w:r>
        <w:t xml:space="preserve">Como se muestra en la tabla anterior sólo tres tipos de luces de </w:t>
      </w:r>
      <w:r w:rsidR="00ED4378">
        <w:t>3DStudio</w:t>
      </w:r>
      <w:r>
        <w:t xml:space="preserve"> tienen equivalencia en nodos VRML, estas luces son:</w:t>
      </w:r>
    </w:p>
    <w:p w:rsidR="0026717C" w:rsidRDefault="0026717C" w:rsidP="0026717C">
      <w:pPr>
        <w:pStyle w:val="Prrafodelista"/>
        <w:numPr>
          <w:ilvl w:val="0"/>
          <w:numId w:val="12"/>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w:t>
      </w:r>
    </w:p>
    <w:p w:rsidR="0026717C" w:rsidRDefault="0026717C" w:rsidP="0026717C">
      <w:pPr>
        <w:pStyle w:val="Prrafodelista"/>
        <w:ind w:left="720"/>
      </w:pPr>
    </w:p>
    <w:p w:rsidR="0026717C" w:rsidRDefault="0026717C" w:rsidP="0026717C">
      <w:pPr>
        <w:pStyle w:val="Prrafodelista"/>
        <w:keepNext/>
        <w:ind w:left="720"/>
        <w:jc w:val="center"/>
      </w:pPr>
      <w:r>
        <w:rPr>
          <w:noProof/>
          <w:lang w:eastAsia="es-ES"/>
        </w:rPr>
        <w:drawing>
          <wp:inline distT="0" distB="0" distL="0" distR="0">
            <wp:extent cx="2590800" cy="1750925"/>
            <wp:effectExtent l="19050" t="0" r="0" b="0"/>
            <wp:docPr id="451"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174"/>
                    <a:stretch>
                      <a:fillRect/>
                    </a:stretch>
                  </pic:blipFill>
                  <pic:spPr>
                    <a:xfrm>
                      <a:off x="0" y="0"/>
                      <a:ext cx="2590800" cy="1750925"/>
                    </a:xfrm>
                    <a:prstGeom prst="rect">
                      <a:avLst/>
                    </a:prstGeom>
                  </pic:spPr>
                </pic:pic>
              </a:graphicData>
            </a:graphic>
          </wp:inline>
        </w:drawing>
      </w:r>
    </w:p>
    <w:p w:rsidR="0026717C" w:rsidRDefault="0026717C" w:rsidP="0026717C">
      <w:pPr>
        <w:pStyle w:val="Epgrafe"/>
      </w:pPr>
      <w:bookmarkStart w:id="157" w:name="_Toc241206828"/>
      <w:r>
        <w:t xml:space="preserve">Figura </w:t>
      </w:r>
      <w:fldSimple w:instr=" STYLEREF 1 \s ">
        <w:r w:rsidR="007818BD">
          <w:rPr>
            <w:noProof/>
          </w:rPr>
          <w:t>3</w:t>
        </w:r>
      </w:fldSimple>
      <w:r w:rsidR="00580A3F">
        <w:noBreakHyphen/>
      </w:r>
      <w:fldSimple w:instr=" SEQ Figura \* ARABIC \s 1 ">
        <w:r w:rsidR="007818BD">
          <w:rPr>
            <w:noProof/>
          </w:rPr>
          <w:t>1</w:t>
        </w:r>
      </w:fldSimple>
      <w:r>
        <w:t>: PointLight (Omni)</w:t>
      </w:r>
      <w:bookmarkEnd w:id="157"/>
    </w:p>
    <w:p w:rsidR="0026717C" w:rsidRDefault="0026717C" w:rsidP="0026717C">
      <w:pPr>
        <w:pStyle w:val="Prrafodelista"/>
        <w:numPr>
          <w:ilvl w:val="0"/>
          <w:numId w:val="12"/>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w:t>
      </w:r>
      <w:r w:rsidRPr="008E0511">
        <w:t xml:space="preserve"> </w:t>
      </w:r>
    </w:p>
    <w:p w:rsidR="0026717C" w:rsidRDefault="0026717C" w:rsidP="0026717C">
      <w:pPr>
        <w:pStyle w:val="Prrafodelista"/>
        <w:ind w:left="720"/>
      </w:pPr>
    </w:p>
    <w:p w:rsidR="0026717C" w:rsidRDefault="0026717C" w:rsidP="0026717C">
      <w:pPr>
        <w:pStyle w:val="Prrafodelista"/>
        <w:keepNext/>
        <w:ind w:left="720"/>
        <w:jc w:val="center"/>
      </w:pPr>
      <w:r>
        <w:rPr>
          <w:noProof/>
          <w:lang w:eastAsia="es-ES"/>
        </w:rPr>
        <w:drawing>
          <wp:inline distT="0" distB="0" distL="0" distR="0">
            <wp:extent cx="1964492" cy="2295525"/>
            <wp:effectExtent l="19050" t="0" r="0" b="0"/>
            <wp:docPr id="452"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175"/>
                    <a:stretch>
                      <a:fillRect/>
                    </a:stretch>
                  </pic:blipFill>
                  <pic:spPr>
                    <a:xfrm>
                      <a:off x="0" y="0"/>
                      <a:ext cx="1964492" cy="2295525"/>
                    </a:xfrm>
                    <a:prstGeom prst="rect">
                      <a:avLst/>
                    </a:prstGeom>
                  </pic:spPr>
                </pic:pic>
              </a:graphicData>
            </a:graphic>
          </wp:inline>
        </w:drawing>
      </w:r>
    </w:p>
    <w:p w:rsidR="0026717C" w:rsidRDefault="0026717C" w:rsidP="0026717C">
      <w:pPr>
        <w:pStyle w:val="Epgrafe"/>
      </w:pPr>
      <w:bookmarkStart w:id="158" w:name="_Toc241206829"/>
      <w:r>
        <w:t xml:space="preserve">Figura </w:t>
      </w:r>
      <w:fldSimple w:instr=" STYLEREF 1 \s ">
        <w:r w:rsidR="007818BD">
          <w:rPr>
            <w:noProof/>
          </w:rPr>
          <w:t>3</w:t>
        </w:r>
      </w:fldSimple>
      <w:r w:rsidR="00580A3F">
        <w:noBreakHyphen/>
      </w:r>
      <w:fldSimple w:instr=" SEQ Figura \* ARABIC \s 1 ">
        <w:r w:rsidR="007818BD">
          <w:rPr>
            <w:noProof/>
          </w:rPr>
          <w:t>2</w:t>
        </w:r>
      </w:fldSimple>
      <w:r>
        <w:t>: DirectionalLight (Free Direct)</w:t>
      </w:r>
      <w:bookmarkEnd w:id="158"/>
    </w:p>
    <w:p w:rsidR="0026717C" w:rsidRDefault="0026717C" w:rsidP="0026717C">
      <w:pPr>
        <w:pStyle w:val="Prrafodelista"/>
      </w:pPr>
    </w:p>
    <w:p w:rsidR="0026717C" w:rsidRDefault="0026717C" w:rsidP="0026717C">
      <w:pPr>
        <w:pStyle w:val="Prrafodelista"/>
        <w:numPr>
          <w:ilvl w:val="0"/>
          <w:numId w:val="12"/>
        </w:numPr>
      </w:pPr>
      <w:r w:rsidRPr="008C6CEA">
        <w:rPr>
          <w:i/>
        </w:rPr>
        <w:t>Free Spot</w:t>
      </w:r>
      <w:r w:rsidRPr="008E0511">
        <w:t xml:space="preserve"> o </w:t>
      </w:r>
      <w:r w:rsidRPr="008C6CEA">
        <w:rPr>
          <w:i/>
        </w:rPr>
        <w:t>SpotLight</w:t>
      </w:r>
      <w:r>
        <w:t xml:space="preserve"> </w:t>
      </w:r>
      <w:r w:rsidRPr="008E0511">
        <w:t xml:space="preserve">(VRML): </w:t>
      </w:r>
      <w:r>
        <w:t xml:space="preserve">Define una fuente de luz de tipo foco, que se coloca en una posición fija del espacio tridimensional e ilumina en forma de cono a lo largo de una dirección determinada. La intensidad de la iluminación </w:t>
      </w:r>
      <w:r>
        <w:lastRenderedPageBreak/>
        <w:t>desciende de forma exponencial según diverge el rayo de luz desde esa dirección hacia los bordes del foco.</w:t>
      </w:r>
    </w:p>
    <w:p w:rsidR="0026717C" w:rsidRDefault="0026717C" w:rsidP="0026717C">
      <w:pPr>
        <w:pStyle w:val="Prrafodelista"/>
        <w:ind w:left="720"/>
      </w:pPr>
    </w:p>
    <w:p w:rsidR="0026717C" w:rsidRDefault="0026717C" w:rsidP="0026717C">
      <w:pPr>
        <w:pStyle w:val="Prrafodelista"/>
        <w:keepNext/>
        <w:ind w:left="720"/>
        <w:jc w:val="center"/>
      </w:pPr>
      <w:r>
        <w:rPr>
          <w:noProof/>
          <w:lang w:eastAsia="es-ES"/>
        </w:rPr>
        <w:drawing>
          <wp:inline distT="0" distB="0" distL="0" distR="0">
            <wp:extent cx="1987238" cy="2190750"/>
            <wp:effectExtent l="19050" t="0" r="0" b="0"/>
            <wp:docPr id="453"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176"/>
                    <a:stretch>
                      <a:fillRect/>
                    </a:stretch>
                  </pic:blipFill>
                  <pic:spPr>
                    <a:xfrm>
                      <a:off x="0" y="0"/>
                      <a:ext cx="1987238" cy="2190750"/>
                    </a:xfrm>
                    <a:prstGeom prst="rect">
                      <a:avLst/>
                    </a:prstGeom>
                  </pic:spPr>
                </pic:pic>
              </a:graphicData>
            </a:graphic>
          </wp:inline>
        </w:drawing>
      </w:r>
    </w:p>
    <w:p w:rsidR="0026717C" w:rsidRDefault="0026717C" w:rsidP="0026717C">
      <w:pPr>
        <w:pStyle w:val="Epgrafe"/>
      </w:pPr>
      <w:bookmarkStart w:id="159" w:name="_Toc241206830"/>
      <w:r>
        <w:t xml:space="preserve">Figura </w:t>
      </w:r>
      <w:fldSimple w:instr=" STYLEREF 1 \s ">
        <w:r w:rsidR="007818BD">
          <w:rPr>
            <w:noProof/>
          </w:rPr>
          <w:t>3</w:t>
        </w:r>
      </w:fldSimple>
      <w:r w:rsidR="00580A3F">
        <w:noBreakHyphen/>
      </w:r>
      <w:fldSimple w:instr=" SEQ Figura \* ARABIC \s 1 ">
        <w:r w:rsidR="007818BD">
          <w:rPr>
            <w:noProof/>
          </w:rPr>
          <w:t>3</w:t>
        </w:r>
      </w:fldSimple>
      <w:r>
        <w:t>: SpotLight (Free Spot)</w:t>
      </w:r>
      <w:bookmarkEnd w:id="159"/>
    </w:p>
    <w:p w:rsidR="0026717C" w:rsidRDefault="0026717C" w:rsidP="0026717C">
      <w:pPr>
        <w:jc w:val="left"/>
      </w:pPr>
      <w:r>
        <w:t xml:space="preserve">Y como se ha mencionado anteriormente, no es posible utilizar todos los parámetros de configuración de las luces de </w:t>
      </w:r>
      <w:r w:rsidR="00ED4378">
        <w:t>3DStudio</w:t>
      </w:r>
      <w:r>
        <w:t>, por tanto, de las luces anteriormente descritas sólo se describen los siguientes, olvidándonos de otros parámetros que afectan a las sombras o radiosidad, que no tienen equivalencia en VRML.</w:t>
      </w:r>
    </w:p>
    <w:p w:rsidR="0026717C" w:rsidRPr="002D6F24" w:rsidRDefault="0026717C" w:rsidP="0026717C">
      <w:pPr>
        <w:jc w:val="left"/>
        <w:rPr>
          <w:i/>
        </w:rPr>
      </w:pPr>
      <w:r>
        <w:rPr>
          <w:i/>
        </w:rPr>
        <w:t>Parámetros Comunes</w:t>
      </w:r>
    </w:p>
    <w:p w:rsidR="0026717C" w:rsidRDefault="0026717C" w:rsidP="0026717C">
      <w:pPr>
        <w:pStyle w:val="Prrafodelista"/>
        <w:numPr>
          <w:ilvl w:val="0"/>
          <w:numId w:val="12"/>
        </w:numPr>
        <w:jc w:val="left"/>
      </w:pPr>
      <w:r w:rsidRPr="00275899">
        <w:rPr>
          <w:i/>
        </w:rPr>
        <w:t>On</w:t>
      </w:r>
      <w:r>
        <w:t>: define si se la luz aplica a la escena o no en un instante determinado, es el interruptor de la luz. Generalmente todas las luces estarán activadas si queremos que tengan efecto en la escena.</w:t>
      </w:r>
    </w:p>
    <w:p w:rsidR="0026717C" w:rsidRDefault="0026717C" w:rsidP="0026717C">
      <w:pPr>
        <w:pStyle w:val="Prrafodelista"/>
        <w:numPr>
          <w:ilvl w:val="0"/>
          <w:numId w:val="12"/>
        </w:numPr>
        <w:jc w:val="left"/>
      </w:pPr>
      <w:r w:rsidRPr="00275899">
        <w:rPr>
          <w:i/>
        </w:rPr>
        <w:t xml:space="preserve">Intensity </w:t>
      </w:r>
      <w:r>
        <w:rPr>
          <w:i/>
        </w:rPr>
        <w:t>(</w:t>
      </w:r>
      <w:r w:rsidRPr="00275899">
        <w:rPr>
          <w:i/>
        </w:rPr>
        <w:t>Mutiplier</w:t>
      </w:r>
      <w:r>
        <w:rPr>
          <w:i/>
        </w:rPr>
        <w:t>)</w:t>
      </w:r>
      <w:r>
        <w:t>: es el multiplicador de intensidad y determina el nivel de intensidad que emite la fuente de luz.</w:t>
      </w:r>
    </w:p>
    <w:p w:rsidR="0026717C" w:rsidRDefault="0026717C" w:rsidP="0026717C">
      <w:pPr>
        <w:pStyle w:val="Prrafodelista"/>
        <w:numPr>
          <w:ilvl w:val="0"/>
          <w:numId w:val="12"/>
        </w:numPr>
        <w:jc w:val="left"/>
      </w:pPr>
      <w:r w:rsidRPr="006C2335">
        <w:rPr>
          <w:i/>
        </w:rPr>
        <w:t>Color</w:t>
      </w:r>
      <w:r w:rsidRPr="006C2335">
        <w:t>:</w:t>
      </w:r>
      <w:r>
        <w:t xml:space="preserve"> permite asignar una gama de color a la luz. Generalmente se suele utilizar luz banca. La luz blanca se consigue emitiendo con la suma de todos los colores RGB (red, green, blue), RGB [1,1,1].</w:t>
      </w:r>
    </w:p>
    <w:p w:rsidR="0026717C" w:rsidRDefault="0026717C" w:rsidP="0026717C">
      <w:pPr>
        <w:pStyle w:val="Prrafodelista"/>
        <w:numPr>
          <w:ilvl w:val="0"/>
          <w:numId w:val="12"/>
        </w:numPr>
        <w:jc w:val="left"/>
      </w:pPr>
      <w:r>
        <w:rPr>
          <w:i/>
        </w:rPr>
        <w:t>Localization</w:t>
      </w:r>
      <w:r w:rsidRPr="006D2650">
        <w:t>:</w:t>
      </w:r>
      <w:r>
        <w:t xml:space="preserve"> ubicación en el eje de coordenadas tridimensional de la fuente de luz.</w:t>
      </w:r>
    </w:p>
    <w:p w:rsidR="0026717C" w:rsidRDefault="0026717C" w:rsidP="0026717C">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26717C" w:rsidRDefault="0026717C" w:rsidP="0026717C">
      <w:pPr>
        <w:pStyle w:val="Prrafodelista"/>
        <w:numPr>
          <w:ilvl w:val="0"/>
          <w:numId w:val="12"/>
        </w:numPr>
        <w:jc w:val="left"/>
      </w:pPr>
      <w:r w:rsidRPr="0057589E">
        <w:rPr>
          <w:i/>
        </w:rPr>
        <w:t>Hotspot/Beam</w:t>
      </w:r>
      <w:r>
        <w:t>: apertura del cono (</w:t>
      </w:r>
      <w:r w:rsidRPr="0057589E">
        <w:rPr>
          <w:i/>
        </w:rPr>
        <w:t>spot</w:t>
      </w:r>
      <w:r>
        <w:t>) o cilindro (</w:t>
      </w:r>
      <w:r w:rsidRPr="0057589E">
        <w:rPr>
          <w:i/>
        </w:rPr>
        <w:t>direct</w:t>
      </w:r>
      <w:r>
        <w:t>) de iluminación.</w:t>
      </w:r>
    </w:p>
    <w:p w:rsidR="0026717C" w:rsidRDefault="0026717C" w:rsidP="0026717C">
      <w:pPr>
        <w:pStyle w:val="Prrafodelista"/>
        <w:numPr>
          <w:ilvl w:val="0"/>
          <w:numId w:val="12"/>
        </w:numPr>
        <w:jc w:val="left"/>
      </w:pPr>
      <w:r w:rsidRPr="0057589E">
        <w:rPr>
          <w:i/>
        </w:rPr>
        <w:t>Direction</w:t>
      </w:r>
      <w:r>
        <w:t>: indica la dirección de propagación del haz de rayos.</w:t>
      </w:r>
    </w:p>
    <w:p w:rsidR="0026717C" w:rsidRDefault="0026717C" w:rsidP="0026717C">
      <w:pPr>
        <w:pStyle w:val="Prrafodelista"/>
        <w:ind w:left="720"/>
        <w:jc w:val="left"/>
      </w:pPr>
    </w:p>
    <w:p w:rsidR="0026717C" w:rsidRDefault="0026717C" w:rsidP="0026717C">
      <w:pPr>
        <w:jc w:val="left"/>
      </w:pPr>
      <w:r>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26717C" w:rsidRDefault="0026717C" w:rsidP="0026717C">
      <w:pPr>
        <w:pStyle w:val="Ttulo2"/>
      </w:pPr>
      <w:bookmarkStart w:id="160" w:name="_Toc241206753"/>
      <w:bookmarkStart w:id="161" w:name="_Toc242541006"/>
      <w:r>
        <w:lastRenderedPageBreak/>
        <w:t>Iluminación de los mundos modelados</w:t>
      </w:r>
      <w:bookmarkEnd w:id="160"/>
      <w:bookmarkEnd w:id="161"/>
    </w:p>
    <w:p w:rsidR="0026717C" w:rsidRDefault="0026717C" w:rsidP="0026717C">
      <w:r>
        <w:t xml:space="preserve">Los mundos virtuales de la Vivienda y de la Escuela de Telecomunicaciones de Málaga han sufrido el mismo proceso hasta llegar a su iluminación final. </w:t>
      </w:r>
    </w:p>
    <w:p w:rsidR="0026717C" w:rsidRDefault="0026717C" w:rsidP="0026717C">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26717C" w:rsidRDefault="0026717C" w:rsidP="0026717C">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26717C" w:rsidRDefault="0026717C" w:rsidP="0026717C">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26717C" w:rsidRDefault="0026717C" w:rsidP="0026717C">
      <w:r>
        <w:t>Para el caso del simulador de vuelo la iluminación es mucho menos compleja ya que sólo es necesario aplicar luz sobre la única geometría que fabrica el mundo virtual, esto es, el plano principal de vuelo.</w:t>
      </w:r>
    </w:p>
    <w:p w:rsidR="0026717C" w:rsidRDefault="0026717C" w:rsidP="0026717C">
      <w:pPr>
        <w:pStyle w:val="Ttulo3"/>
      </w:pPr>
      <w:bookmarkStart w:id="162" w:name="_Toc241206754"/>
      <w:bookmarkStart w:id="163" w:name="_Toc242541007"/>
      <w:r>
        <w:t>Iluminación de Vivienda Virtual</w:t>
      </w:r>
      <w:bookmarkEnd w:id="162"/>
      <w:bookmarkEnd w:id="163"/>
    </w:p>
    <w:p w:rsidR="0026717C" w:rsidRDefault="0026717C" w:rsidP="0026717C">
      <w:r>
        <w:t xml:space="preserve">La vivienda virtual se ha iluminado con cuatro fuentes de luz. </w:t>
      </w:r>
    </w:p>
    <w:p w:rsidR="0026717C" w:rsidRPr="00D41C06" w:rsidRDefault="0026717C" w:rsidP="0026717C">
      <w:pPr>
        <w:pStyle w:val="Prrafodelista"/>
        <w:numPr>
          <w:ilvl w:val="0"/>
          <w:numId w:val="16"/>
        </w:numPr>
        <w:rPr>
          <w:b/>
        </w:rPr>
      </w:pPr>
      <w:r w:rsidRPr="00D41C06">
        <w:rPr>
          <w:b/>
        </w:rPr>
        <w:t>Luz principal.</w:t>
      </w:r>
    </w:p>
    <w:p w:rsidR="0026717C" w:rsidRDefault="0026717C" w:rsidP="0026717C">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26717C" w:rsidRPr="00D41C06" w:rsidRDefault="0026717C" w:rsidP="0026717C">
      <w:pPr>
        <w:pStyle w:val="Prrafodelista"/>
        <w:numPr>
          <w:ilvl w:val="0"/>
          <w:numId w:val="16"/>
        </w:numPr>
        <w:rPr>
          <w:b/>
        </w:rPr>
      </w:pPr>
      <w:r w:rsidRPr="00D41C06">
        <w:rPr>
          <w:b/>
        </w:rPr>
        <w:t>Luces de apoyo.</w:t>
      </w:r>
    </w:p>
    <w:p w:rsidR="0026717C" w:rsidRDefault="0026717C" w:rsidP="0026717C">
      <w:r>
        <w:t>Si sólo tuviésemos la luz principal,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26717C" w:rsidRDefault="0026717C" w:rsidP="0026717C">
      <w:pPr>
        <w:jc w:val="center"/>
      </w:pPr>
      <w:r>
        <w:rPr>
          <w:noProof/>
          <w:lang w:eastAsia="es-ES"/>
        </w:rPr>
        <w:lastRenderedPageBreak/>
        <w:drawing>
          <wp:inline distT="0" distB="0" distL="0" distR="0">
            <wp:extent cx="4057650" cy="2228850"/>
            <wp:effectExtent l="19050" t="0" r="0" b="0"/>
            <wp:docPr id="454"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177"/>
                    <a:stretch>
                      <a:fillRect/>
                    </a:stretch>
                  </pic:blipFill>
                  <pic:spPr>
                    <a:xfrm>
                      <a:off x="0" y="0"/>
                      <a:ext cx="4057650" cy="2228850"/>
                    </a:xfrm>
                    <a:prstGeom prst="rect">
                      <a:avLst/>
                    </a:prstGeom>
                  </pic:spPr>
                </pic:pic>
              </a:graphicData>
            </a:graphic>
          </wp:inline>
        </w:drawing>
      </w:r>
    </w:p>
    <w:p w:rsidR="0026717C" w:rsidRDefault="0026717C" w:rsidP="0026717C">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26717C" w:rsidRDefault="0026717C" w:rsidP="0026717C">
      <w:r>
        <w:t>Con estas tres luces se iluminan las zonas oscurecidas en la imagen anterior, pero hay que hacerlo en menor intensidad así que se les asigna una multiplicidad de intensidad de 0.4 para la luz Norte y 0.7 para el resto.</w:t>
      </w:r>
    </w:p>
    <w:p w:rsidR="0026717C" w:rsidRDefault="0026717C" w:rsidP="0026717C">
      <w:r>
        <w:t>La siguiente imagen muestra el resultado final.</w:t>
      </w:r>
    </w:p>
    <w:p w:rsidR="0026717C" w:rsidRDefault="0026717C" w:rsidP="0026717C">
      <w:pPr>
        <w:jc w:val="center"/>
      </w:pPr>
      <w:r>
        <w:rPr>
          <w:noProof/>
          <w:lang w:eastAsia="es-ES"/>
        </w:rPr>
        <w:drawing>
          <wp:inline distT="0" distB="0" distL="0" distR="0">
            <wp:extent cx="3895725" cy="2028825"/>
            <wp:effectExtent l="19050" t="0" r="9525" b="0"/>
            <wp:docPr id="455"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78"/>
                    <a:stretch>
                      <a:fillRect/>
                    </a:stretch>
                  </pic:blipFill>
                  <pic:spPr>
                    <a:xfrm>
                      <a:off x="0" y="0"/>
                      <a:ext cx="3895725" cy="2028825"/>
                    </a:xfrm>
                    <a:prstGeom prst="rect">
                      <a:avLst/>
                    </a:prstGeom>
                  </pic:spPr>
                </pic:pic>
              </a:graphicData>
            </a:graphic>
          </wp:inline>
        </w:drawing>
      </w:r>
    </w:p>
    <w:p w:rsidR="0026717C" w:rsidRDefault="0026717C" w:rsidP="0026717C">
      <w:r>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26717C" w:rsidRDefault="0026717C" w:rsidP="0026717C">
      <w:r>
        <w:t>La siguiente composición de imágenes muestra la ubicación de las luces en la vivienda virtual.</w:t>
      </w:r>
    </w:p>
    <w:p w:rsidR="0026717C" w:rsidRDefault="0026717C" w:rsidP="0026717C">
      <w:pPr>
        <w:keepNext/>
        <w:jc w:val="center"/>
      </w:pPr>
      <w:r>
        <w:rPr>
          <w:noProof/>
          <w:lang w:eastAsia="es-ES"/>
        </w:rPr>
        <w:lastRenderedPageBreak/>
        <w:drawing>
          <wp:inline distT="0" distB="0" distL="0" distR="0">
            <wp:extent cx="5400040" cy="2253615"/>
            <wp:effectExtent l="19050" t="0" r="0" b="0"/>
            <wp:docPr id="456"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179"/>
                    <a:stretch>
                      <a:fillRect/>
                    </a:stretch>
                  </pic:blipFill>
                  <pic:spPr>
                    <a:xfrm>
                      <a:off x="0" y="0"/>
                      <a:ext cx="5400040" cy="2253615"/>
                    </a:xfrm>
                    <a:prstGeom prst="rect">
                      <a:avLst/>
                    </a:prstGeom>
                  </pic:spPr>
                </pic:pic>
              </a:graphicData>
            </a:graphic>
          </wp:inline>
        </w:drawing>
      </w:r>
    </w:p>
    <w:p w:rsidR="0026717C" w:rsidRDefault="0026717C" w:rsidP="0026717C">
      <w:pPr>
        <w:pStyle w:val="Epgrafe"/>
      </w:pPr>
      <w:bookmarkStart w:id="164" w:name="_Toc241206831"/>
      <w:r>
        <w:t xml:space="preserve">Figura </w:t>
      </w:r>
      <w:fldSimple w:instr=" STYLEREF 1 \s ">
        <w:r w:rsidR="007818BD">
          <w:rPr>
            <w:noProof/>
          </w:rPr>
          <w:t>3</w:t>
        </w:r>
      </w:fldSimple>
      <w:r w:rsidR="00580A3F">
        <w:noBreakHyphen/>
      </w:r>
      <w:fldSimple w:instr=" SEQ Figura \* ARABIC \s 1 ">
        <w:r w:rsidR="007818BD">
          <w:rPr>
            <w:noProof/>
          </w:rPr>
          <w:t>4</w:t>
        </w:r>
      </w:fldSimple>
      <w:r>
        <w:t>: Iluminación de la Vivienda virtual</w:t>
      </w:r>
      <w:bookmarkEnd w:id="164"/>
    </w:p>
    <w:p w:rsidR="0026717C" w:rsidRDefault="0026717C" w:rsidP="0026717C"/>
    <w:p w:rsidR="0026717C" w:rsidRDefault="0026717C" w:rsidP="0026717C">
      <w:pPr>
        <w:pStyle w:val="Ttulo3"/>
      </w:pPr>
      <w:bookmarkStart w:id="165" w:name="_Toc241206755"/>
      <w:bookmarkStart w:id="166" w:name="_Toc242541008"/>
      <w:r>
        <w:t>Iluminación en la ETSIT</w:t>
      </w:r>
      <w:bookmarkEnd w:id="165"/>
      <w:bookmarkEnd w:id="166"/>
    </w:p>
    <w:p w:rsidR="0026717C" w:rsidRDefault="0026717C" w:rsidP="0026717C">
      <w:r>
        <w:t xml:space="preserve">En el caso del mundo virtual que modela la Escuela de Telecomunicaciones se ha aplicado el mismo mecanismo anterior y con el mismo objetivo. </w:t>
      </w:r>
    </w:p>
    <w:p w:rsidR="0026717C" w:rsidRDefault="0026717C" w:rsidP="0026717C">
      <w:r>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26717C" w:rsidRDefault="0026717C" w:rsidP="0026717C">
      <w:r>
        <w:t>Se han dispuesto las fuentes de luz de la misma forma que se ha realizado para la vivienda, es decir,</w:t>
      </w:r>
    </w:p>
    <w:p w:rsidR="0026717C" w:rsidRDefault="0026717C" w:rsidP="0026717C">
      <w:pPr>
        <w:pStyle w:val="Prrafodelista"/>
        <w:numPr>
          <w:ilvl w:val="0"/>
          <w:numId w:val="10"/>
        </w:numPr>
      </w:pPr>
      <w:r>
        <w:t xml:space="preserve"> Una luz principal tipo “</w:t>
      </w:r>
      <w:r w:rsidRPr="00317B7C">
        <w:rPr>
          <w:i/>
        </w:rPr>
        <w:t>PointLight</w:t>
      </w:r>
      <w:r>
        <w:t>” (</w:t>
      </w:r>
      <w:r w:rsidRPr="00317B7C">
        <w:rPr>
          <w:i/>
        </w:rPr>
        <w:t>Omni</w:t>
      </w:r>
      <w:r>
        <w:t xml:space="preserve"> en </w:t>
      </w:r>
      <w:r w:rsidR="00ED4378">
        <w:t>3DStudio</w:t>
      </w:r>
      <w:r>
        <w:t>), pero con una intensidad con multiplicidad 4. Este efecto aporta la sensación de la luz solar, de un día de verano penetrando con fuerza por los pasillos de la escuela.</w:t>
      </w:r>
    </w:p>
    <w:p w:rsidR="0026717C" w:rsidRDefault="0026717C" w:rsidP="0026717C">
      <w:pPr>
        <w:pStyle w:val="Prrafodelista"/>
        <w:numPr>
          <w:ilvl w:val="0"/>
          <w:numId w:val="10"/>
        </w:numPr>
      </w:pPr>
      <w:r>
        <w:t>Luces de apoyo tipo “</w:t>
      </w:r>
      <w:r w:rsidRPr="00FB620C">
        <w:rPr>
          <w:i/>
        </w:rPr>
        <w:t>SpotLight</w:t>
      </w:r>
      <w:r>
        <w:t>” (</w:t>
      </w:r>
      <w:r w:rsidRPr="00FB620C">
        <w:rPr>
          <w:i/>
        </w:rPr>
        <w:t>Free Stop</w:t>
      </w:r>
      <w:r>
        <w:t xml:space="preserve"> en </w:t>
      </w:r>
      <w:r w:rsidR="00ED4378">
        <w:t>3DStudio</w:t>
      </w:r>
      <w:r>
        <w:t>), de menor intensidad, con multiplicidad 0.5, de manera que las caras de la geometría no iluminadas por la principal sean visibles pero no fuertemente iluminadas, representando los rincones sombríos de la escuela.</w:t>
      </w:r>
    </w:p>
    <w:p w:rsidR="0026717C" w:rsidRDefault="0026717C" w:rsidP="0026717C">
      <w:pPr>
        <w:pStyle w:val="Prrafodelista"/>
        <w:ind w:left="720"/>
      </w:pPr>
      <w:r>
        <w:t>Estas luces de apoyo se sitúan como en el caso de la vivienda, en un plano inferior al de construcción de manera que iluminen los techos de los pasillos.</w:t>
      </w:r>
    </w:p>
    <w:p w:rsidR="0026717C" w:rsidRDefault="0026717C" w:rsidP="0026717C">
      <w:r>
        <w:lastRenderedPageBreak/>
        <w:t>La siguiente composición de figuras muestra la disposición de las luces en el espacio y el efecto conseguido en uno de los pasillos de los módulos de aulas.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26717C" w:rsidTr="00307298">
        <w:tc>
          <w:tcPr>
            <w:tcW w:w="3733" w:type="dxa"/>
          </w:tcPr>
          <w:p w:rsidR="0026717C" w:rsidRDefault="0026717C" w:rsidP="00307298">
            <w:r>
              <w:rPr>
                <w:noProof/>
                <w:lang w:eastAsia="es-ES"/>
              </w:rPr>
              <w:drawing>
                <wp:inline distT="0" distB="0" distL="0" distR="0">
                  <wp:extent cx="2179903" cy="2200275"/>
                  <wp:effectExtent l="19050" t="0" r="0" b="0"/>
                  <wp:docPr id="457"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180"/>
                          <a:stretch>
                            <a:fillRect/>
                          </a:stretch>
                        </pic:blipFill>
                        <pic:spPr>
                          <a:xfrm>
                            <a:off x="0" y="0"/>
                            <a:ext cx="2179903" cy="2200275"/>
                          </a:xfrm>
                          <a:prstGeom prst="rect">
                            <a:avLst/>
                          </a:prstGeom>
                        </pic:spPr>
                      </pic:pic>
                    </a:graphicData>
                  </a:graphic>
                </wp:inline>
              </w:drawing>
            </w:r>
          </w:p>
        </w:tc>
        <w:tc>
          <w:tcPr>
            <w:tcW w:w="4987" w:type="dxa"/>
          </w:tcPr>
          <w:p w:rsidR="0026717C" w:rsidRDefault="0026717C" w:rsidP="00307298">
            <w:r>
              <w:rPr>
                <w:noProof/>
                <w:lang w:eastAsia="es-ES"/>
              </w:rPr>
              <w:drawing>
                <wp:inline distT="0" distB="0" distL="0" distR="0">
                  <wp:extent cx="2963316" cy="2200275"/>
                  <wp:effectExtent l="19050" t="0" r="8484" b="0"/>
                  <wp:docPr id="458"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181"/>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26717C" w:rsidTr="00307298">
        <w:tc>
          <w:tcPr>
            <w:tcW w:w="8720" w:type="dxa"/>
            <w:gridSpan w:val="2"/>
          </w:tcPr>
          <w:p w:rsidR="0026717C" w:rsidRDefault="0026717C" w:rsidP="00307298"/>
          <w:p w:rsidR="0026717C" w:rsidRDefault="0026717C" w:rsidP="00307298">
            <w:pPr>
              <w:keepNext/>
            </w:pPr>
            <w:r>
              <w:rPr>
                <w:noProof/>
                <w:lang w:eastAsia="es-ES"/>
              </w:rPr>
              <w:drawing>
                <wp:inline distT="0" distB="0" distL="0" distR="0">
                  <wp:extent cx="5305024" cy="2552700"/>
                  <wp:effectExtent l="19050" t="0" r="0" b="0"/>
                  <wp:docPr id="459"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182"/>
                          <a:stretch>
                            <a:fillRect/>
                          </a:stretch>
                        </pic:blipFill>
                        <pic:spPr>
                          <a:xfrm>
                            <a:off x="0" y="0"/>
                            <a:ext cx="5308603" cy="2554422"/>
                          </a:xfrm>
                          <a:prstGeom prst="rect">
                            <a:avLst/>
                          </a:prstGeom>
                        </pic:spPr>
                      </pic:pic>
                    </a:graphicData>
                  </a:graphic>
                </wp:inline>
              </w:drawing>
            </w:r>
          </w:p>
          <w:p w:rsidR="0026717C" w:rsidRDefault="0026717C" w:rsidP="00307298">
            <w:pPr>
              <w:keepNext/>
            </w:pPr>
          </w:p>
          <w:p w:rsidR="0026717C" w:rsidRDefault="0026717C" w:rsidP="00307298">
            <w:pPr>
              <w:pStyle w:val="Epgrafe"/>
            </w:pPr>
            <w:bookmarkStart w:id="167" w:name="_Toc241206832"/>
            <w:r>
              <w:t xml:space="preserve">Figura </w:t>
            </w:r>
            <w:fldSimple w:instr=" STYLEREF 1 \s ">
              <w:r w:rsidR="007818BD">
                <w:rPr>
                  <w:noProof/>
                </w:rPr>
                <w:t>3</w:t>
              </w:r>
            </w:fldSimple>
            <w:r w:rsidR="00580A3F">
              <w:noBreakHyphen/>
            </w:r>
            <w:fldSimple w:instr=" SEQ Figura \* ARABIC \s 1 ">
              <w:r w:rsidR="007818BD">
                <w:rPr>
                  <w:noProof/>
                </w:rPr>
                <w:t>5</w:t>
              </w:r>
            </w:fldSimple>
            <w:r>
              <w:t>: Iluminación de la ETSIT virtual</w:t>
            </w:r>
            <w:bookmarkEnd w:id="167"/>
          </w:p>
        </w:tc>
      </w:tr>
    </w:tbl>
    <w:p w:rsidR="0026717C" w:rsidRPr="00022926" w:rsidRDefault="0026717C" w:rsidP="0026717C">
      <w:pPr>
        <w:jc w:val="left"/>
      </w:pPr>
    </w:p>
    <w:p w:rsidR="003E0B79" w:rsidRDefault="003E0B79" w:rsidP="003E0B79">
      <w:pPr>
        <w:pStyle w:val="Ttulo3"/>
      </w:pPr>
      <w:bookmarkStart w:id="168" w:name="_Toc240551608"/>
      <w:bookmarkStart w:id="169" w:name="_Toc241206417"/>
      <w:bookmarkStart w:id="170" w:name="_Toc242541009"/>
      <w:r>
        <w:t>Iluminación Simulador de Vuelo</w:t>
      </w:r>
      <w:bookmarkEnd w:id="168"/>
      <w:bookmarkEnd w:id="169"/>
      <w:bookmarkEnd w:id="170"/>
    </w:p>
    <w:p w:rsidR="003E0B79" w:rsidRDefault="003E0B79" w:rsidP="003E0B79">
      <w:r>
        <w:t xml:space="preserve">En el simulador de vuelo al tratarse de un mundo virtual geométricamente sencillo, compuesto únicamente de un plano texturizado, solo es necesario iluminar el plano con la luz suficiente para producir su visualización. </w:t>
      </w:r>
    </w:p>
    <w:p w:rsidR="003E0B79" w:rsidRDefault="003E0B79" w:rsidP="003E0B79">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3E0B79" w:rsidRDefault="003E0B79" w:rsidP="003E0B79">
      <w:r>
        <w:lastRenderedPageBreak/>
        <w:t xml:space="preserve">Hay que tener en cuenta que el modelo del avión, </w:t>
      </w:r>
      <w:r w:rsidRPr="00EF0BBD">
        <w:rPr>
          <w:i/>
        </w:rPr>
        <w:t>feedback</w:t>
      </w:r>
      <w:r>
        <w:t xml:space="preserve"> de la intención del observador, también debe ser visible. </w:t>
      </w:r>
    </w:p>
    <w:p w:rsidR="003E0B79" w:rsidRDefault="003E0B79" w:rsidP="003E0B79">
      <w:r>
        <w:t>Por todos estos motivos es suficiente colocar una fuente de luz tipo “</w:t>
      </w:r>
      <w:r w:rsidRPr="00EF0BBD">
        <w:rPr>
          <w:i/>
        </w:rPr>
        <w:t>DirectionalLight</w:t>
      </w:r>
      <w:r>
        <w:t>” (</w:t>
      </w:r>
      <w:r w:rsidRPr="00EF0BBD">
        <w:rPr>
          <w:i/>
        </w:rPr>
        <w:t xml:space="preserve">Free Direct </w:t>
      </w:r>
      <w:r>
        <w:t>en 3DStudio), ubicada a la suficiente altura, que irradie luz  con un haz de rayos paralelos en dirección perpendicular al plano de vuelo, de forma que todos los prismas de la escena se iluminen por igual.</w:t>
      </w:r>
    </w:p>
    <w:p w:rsidR="003E0B79" w:rsidRDefault="003E0B79" w:rsidP="003E0B79">
      <w:pPr>
        <w:keepNext/>
        <w:jc w:val="center"/>
      </w:pPr>
      <w:r>
        <w:rPr>
          <w:noProof/>
          <w:lang w:eastAsia="es-ES"/>
        </w:rPr>
        <w:drawing>
          <wp:inline distT="0" distB="0" distL="0" distR="0">
            <wp:extent cx="2425933" cy="2390775"/>
            <wp:effectExtent l="19050" t="0" r="0" b="0"/>
            <wp:docPr id="11"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183"/>
                    <a:stretch>
                      <a:fillRect/>
                    </a:stretch>
                  </pic:blipFill>
                  <pic:spPr>
                    <a:xfrm>
                      <a:off x="0" y="0"/>
                      <a:ext cx="2425933" cy="2390775"/>
                    </a:xfrm>
                    <a:prstGeom prst="rect">
                      <a:avLst/>
                    </a:prstGeom>
                  </pic:spPr>
                </pic:pic>
              </a:graphicData>
            </a:graphic>
          </wp:inline>
        </w:drawing>
      </w:r>
    </w:p>
    <w:p w:rsidR="003E0B79" w:rsidRDefault="003E0B79" w:rsidP="003E0B79">
      <w:pPr>
        <w:pStyle w:val="Epgrafe"/>
      </w:pPr>
      <w:bookmarkStart w:id="171" w:name="_Toc240551466"/>
      <w:bookmarkStart w:id="172" w:name="_Toc241207613"/>
      <w:r>
        <w:t xml:space="preserve">Figura </w:t>
      </w:r>
      <w:fldSimple w:instr=" STYLEREF 1 \s ">
        <w:r>
          <w:rPr>
            <w:noProof/>
          </w:rPr>
          <w:t>5</w:t>
        </w:r>
      </w:fldSimple>
      <w:r>
        <w:noBreakHyphen/>
      </w:r>
      <w:fldSimple w:instr=" SEQ Figura \* ARABIC \s 1 ">
        <w:r>
          <w:rPr>
            <w:noProof/>
          </w:rPr>
          <w:t>11</w:t>
        </w:r>
      </w:fldSimple>
      <w:bookmarkEnd w:id="171"/>
      <w:r>
        <w:t>: Iluminación</w:t>
      </w:r>
      <w:bookmarkEnd w:id="172"/>
    </w:p>
    <w:p w:rsidR="003E0B79" w:rsidRDefault="003E0B79" w:rsidP="003E0B79">
      <w:r>
        <w:t xml:space="preserve">Con este punto se concluye el modelado tridimensional </w:t>
      </w:r>
      <w:r w:rsidRPr="00EF0BBD">
        <w:rPr>
          <w:bCs/>
        </w:rPr>
        <w:t>estático</w:t>
      </w:r>
      <w:r>
        <w:t xml:space="preserve"> del Simulador de Vuelo, y todo se recoge en un fichero de 3DStudio, con extensión “.max”.</w:t>
      </w:r>
    </w:p>
    <w:p w:rsidR="003E0B79" w:rsidRDefault="003E0B79" w:rsidP="003E0B79">
      <w:r>
        <w:t>Los siguientes pasos serán la exportación a VRML para ser tratado en Matlab, y las labores de integración con el interfaz de navegación y desarrollo de algoritmos para animar el mundo virtual y consiguiendo el movimiento necesario en la escena para recrear la sensación de estar realizando un recorrido aéreo sobre la ciudad.</w:t>
      </w:r>
    </w:p>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B50AF4" w:rsidRDefault="00B50AF4" w:rsidP="00B50AF4">
      <w:bookmarkStart w:id="173" w:name="_Ref228804409"/>
    </w:p>
    <w:p w:rsidR="00CB6A34" w:rsidRDefault="00CB6A34" w:rsidP="00B50AF4"/>
    <w:bookmarkEnd w:id="173"/>
    <w:p w:rsidR="005C4B89" w:rsidRPr="00B50AF4" w:rsidRDefault="005C4B89" w:rsidP="00B50AF4"/>
    <w:sectPr w:rsidR="005C4B89" w:rsidRPr="00B50AF4" w:rsidSect="006E69D7">
      <w:headerReference w:type="even" r:id="rId184"/>
      <w:headerReference w:type="default" r:id="rId185"/>
      <w:headerReference w:type="first" r:id="rId186"/>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35DB" w:rsidRDefault="00D135DB" w:rsidP="00B07406">
      <w:pPr>
        <w:spacing w:after="0" w:line="240" w:lineRule="auto"/>
      </w:pPr>
      <w:r>
        <w:separator/>
      </w:r>
    </w:p>
  </w:endnote>
  <w:endnote w:type="continuationSeparator" w:id="1">
    <w:p w:rsidR="00D135DB" w:rsidRDefault="00D135DB"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35DB" w:rsidRDefault="00D135DB" w:rsidP="00B07406">
      <w:pPr>
        <w:spacing w:after="0" w:line="240" w:lineRule="auto"/>
      </w:pPr>
      <w:r>
        <w:separator/>
      </w:r>
    </w:p>
  </w:footnote>
  <w:footnote w:type="continuationSeparator" w:id="1">
    <w:p w:rsidR="00D135DB" w:rsidRDefault="00D135DB"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91D" w:rsidRDefault="00E3391D"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Poner aquí el</w:t>
    </w:r>
    <w:r w:rsidR="00401B39">
      <w:rPr>
        <w:i/>
      </w:rPr>
      <w:t xml:space="preserve"> título</w:t>
    </w:r>
    <w:r>
      <w:rPr>
        <w:i/>
      </w:rPr>
      <w:t xml:space="preserve"> de PFC</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91D" w:rsidRDefault="00DE448D"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E3391D" w:rsidRPr="003B0263">
      <w:rPr>
        <w:i/>
      </w:rPr>
      <w:instrText xml:space="preserve"> STYLEREF  "1"  </w:instrText>
    </w:r>
    <w:r w:rsidRPr="003B0263">
      <w:rPr>
        <w:i/>
      </w:rPr>
      <w:fldChar w:fldCharType="separate"/>
    </w:r>
    <w:r w:rsidR="007307B4">
      <w:rPr>
        <w:i/>
        <w:noProof/>
      </w:rPr>
      <w:t>Iluminación de mundos virtuales</w:t>
    </w:r>
    <w:r w:rsidRPr="003B0263">
      <w:rPr>
        <w:i/>
      </w:rPr>
      <w:fldChar w:fldCharType="end"/>
    </w:r>
    <w:r w:rsidR="00E3391D">
      <w:rPr>
        <w:i/>
      </w:rPr>
      <w:t xml:space="preserve"> </w:t>
    </w:r>
    <w:r w:rsidR="00E3391D">
      <w:t xml:space="preserve">| </w:t>
    </w:r>
    <w:r w:rsidR="00E3391D" w:rsidRPr="00945E3B">
      <w:rPr>
        <w:b/>
      </w:rPr>
      <w:t>Título del PFC</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91D" w:rsidRDefault="00DE448D"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E3391D" w:rsidRPr="003B0263">
      <w:rPr>
        <w:i/>
      </w:rPr>
      <w:instrText xml:space="preserve"> STYLEREF  "1"  </w:instrText>
    </w:r>
    <w:r w:rsidRPr="003B0263">
      <w:rPr>
        <w:i/>
      </w:rPr>
      <w:fldChar w:fldCharType="separate"/>
    </w:r>
    <w:r w:rsidR="007307B4">
      <w:rPr>
        <w:i/>
        <w:noProof/>
      </w:rPr>
      <w:t>Modelado de Vivienda Virtual</w:t>
    </w:r>
    <w:r w:rsidRPr="003B0263">
      <w:rPr>
        <w:i/>
      </w:rPr>
      <w:fldChar w:fldCharType="end"/>
    </w:r>
    <w:r w:rsidR="00E3391D">
      <w:rPr>
        <w:i/>
      </w:rPr>
      <w:t xml:space="preserve"> </w:t>
    </w:r>
    <w:r w:rsidR="00E3391D">
      <w:t xml:space="preserve">| </w:t>
    </w:r>
    <w:r w:rsidR="00E3391D"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15963B3"/>
    <w:multiLevelType w:val="hybridMultilevel"/>
    <w:tmpl w:val="DDE08CF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7111C4B"/>
    <w:multiLevelType w:val="hybridMultilevel"/>
    <w:tmpl w:val="31B2EEA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56280A8B"/>
    <w:multiLevelType w:val="multilevel"/>
    <w:tmpl w:val="934AFD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616A7356"/>
    <w:multiLevelType w:val="hybridMultilevel"/>
    <w:tmpl w:val="F5A8E8A4"/>
    <w:lvl w:ilvl="0" w:tplc="0C0A0017">
      <w:start w:val="9"/>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23">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146881"/>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9BF09A6"/>
    <w:multiLevelType w:val="hybridMultilevel"/>
    <w:tmpl w:val="41A81C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7B472EB9"/>
    <w:multiLevelType w:val="hybridMultilevel"/>
    <w:tmpl w:val="36501D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7"/>
  </w:num>
  <w:num w:numId="2">
    <w:abstractNumId w:val="0"/>
  </w:num>
  <w:num w:numId="3">
    <w:abstractNumId w:val="7"/>
  </w:num>
  <w:num w:numId="4">
    <w:abstractNumId w:val="4"/>
  </w:num>
  <w:num w:numId="5">
    <w:abstractNumId w:val="23"/>
  </w:num>
  <w:num w:numId="6">
    <w:abstractNumId w:val="21"/>
  </w:num>
  <w:num w:numId="7">
    <w:abstractNumId w:val="5"/>
  </w:num>
  <w:num w:numId="8">
    <w:abstractNumId w:val="29"/>
  </w:num>
  <w:num w:numId="9">
    <w:abstractNumId w:val="22"/>
  </w:num>
  <w:num w:numId="10">
    <w:abstractNumId w:val="6"/>
  </w:num>
  <w:num w:numId="11">
    <w:abstractNumId w:val="14"/>
  </w:num>
  <w:num w:numId="12">
    <w:abstractNumId w:val="12"/>
  </w:num>
  <w:num w:numId="13">
    <w:abstractNumId w:val="32"/>
  </w:num>
  <w:num w:numId="14">
    <w:abstractNumId w:val="13"/>
  </w:num>
  <w:num w:numId="15">
    <w:abstractNumId w:val="20"/>
  </w:num>
  <w:num w:numId="16">
    <w:abstractNumId w:val="19"/>
  </w:num>
  <w:num w:numId="17">
    <w:abstractNumId w:val="18"/>
  </w:num>
  <w:num w:numId="18">
    <w:abstractNumId w:val="9"/>
  </w:num>
  <w:num w:numId="19">
    <w:abstractNumId w:val="27"/>
  </w:num>
  <w:num w:numId="20">
    <w:abstractNumId w:val="25"/>
  </w:num>
  <w:num w:numId="21">
    <w:abstractNumId w:val="10"/>
  </w:num>
  <w:num w:numId="22">
    <w:abstractNumId w:val="24"/>
  </w:num>
  <w:num w:numId="23">
    <w:abstractNumId w:val="28"/>
  </w:num>
  <w:num w:numId="24">
    <w:abstractNumId w:val="16"/>
  </w:num>
  <w:num w:numId="25">
    <w:abstractNumId w:val="2"/>
  </w:num>
  <w:num w:numId="26">
    <w:abstractNumId w:val="8"/>
  </w:num>
  <w:num w:numId="27">
    <w:abstractNumId w:val="11"/>
  </w:num>
  <w:num w:numId="28">
    <w:abstractNumId w:val="26"/>
  </w:num>
  <w:num w:numId="29">
    <w:abstractNumId w:val="31"/>
  </w:num>
  <w:num w:numId="30">
    <w:abstractNumId w:val="1"/>
  </w:num>
  <w:num w:numId="31">
    <w:abstractNumId w:val="30"/>
  </w:num>
  <w:num w:numId="32">
    <w:abstractNumId w:val="15"/>
  </w:num>
  <w:num w:numId="33">
    <w:abstractNumId w:val="3"/>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84322"/>
  </w:hdrShapeDefaults>
  <w:footnotePr>
    <w:footnote w:id="0"/>
    <w:footnote w:id="1"/>
  </w:footnotePr>
  <w:endnotePr>
    <w:endnote w:id="0"/>
    <w:endnote w:id="1"/>
  </w:endnotePr>
  <w:compat/>
  <w:rsids>
    <w:rsidRoot w:val="00900E8E"/>
    <w:rsid w:val="00000F0A"/>
    <w:rsid w:val="00003134"/>
    <w:rsid w:val="000038F5"/>
    <w:rsid w:val="00006734"/>
    <w:rsid w:val="00006EF7"/>
    <w:rsid w:val="00010FAF"/>
    <w:rsid w:val="00011B8C"/>
    <w:rsid w:val="000227F6"/>
    <w:rsid w:val="00022926"/>
    <w:rsid w:val="000262A9"/>
    <w:rsid w:val="000266B2"/>
    <w:rsid w:val="000305A2"/>
    <w:rsid w:val="00030624"/>
    <w:rsid w:val="00034C55"/>
    <w:rsid w:val="000360FC"/>
    <w:rsid w:val="0004146D"/>
    <w:rsid w:val="000422D9"/>
    <w:rsid w:val="0004471D"/>
    <w:rsid w:val="00044A89"/>
    <w:rsid w:val="00045453"/>
    <w:rsid w:val="00045663"/>
    <w:rsid w:val="00050339"/>
    <w:rsid w:val="000560E3"/>
    <w:rsid w:val="00061910"/>
    <w:rsid w:val="000703FC"/>
    <w:rsid w:val="00071F1D"/>
    <w:rsid w:val="00074AA4"/>
    <w:rsid w:val="0007620D"/>
    <w:rsid w:val="00080C22"/>
    <w:rsid w:val="000815A5"/>
    <w:rsid w:val="00081E2F"/>
    <w:rsid w:val="00087354"/>
    <w:rsid w:val="00087411"/>
    <w:rsid w:val="0009053A"/>
    <w:rsid w:val="00096EFC"/>
    <w:rsid w:val="00097FB6"/>
    <w:rsid w:val="000A565F"/>
    <w:rsid w:val="000A5B23"/>
    <w:rsid w:val="000A6662"/>
    <w:rsid w:val="000A77C3"/>
    <w:rsid w:val="000B5394"/>
    <w:rsid w:val="000B71C0"/>
    <w:rsid w:val="000C395F"/>
    <w:rsid w:val="000C5B48"/>
    <w:rsid w:val="000C6292"/>
    <w:rsid w:val="000C6C45"/>
    <w:rsid w:val="000D07DA"/>
    <w:rsid w:val="000D4C39"/>
    <w:rsid w:val="000D67BE"/>
    <w:rsid w:val="000E33F8"/>
    <w:rsid w:val="000E4108"/>
    <w:rsid w:val="000E470F"/>
    <w:rsid w:val="000F0B49"/>
    <w:rsid w:val="000F0F65"/>
    <w:rsid w:val="000F27F1"/>
    <w:rsid w:val="000F3FBE"/>
    <w:rsid w:val="000F6BED"/>
    <w:rsid w:val="00100797"/>
    <w:rsid w:val="00101C78"/>
    <w:rsid w:val="0010274D"/>
    <w:rsid w:val="00102757"/>
    <w:rsid w:val="00104333"/>
    <w:rsid w:val="001061F1"/>
    <w:rsid w:val="00106728"/>
    <w:rsid w:val="001067FF"/>
    <w:rsid w:val="0011308B"/>
    <w:rsid w:val="0011534D"/>
    <w:rsid w:val="00117ACB"/>
    <w:rsid w:val="00125F31"/>
    <w:rsid w:val="00132CDC"/>
    <w:rsid w:val="00134399"/>
    <w:rsid w:val="001350B2"/>
    <w:rsid w:val="00136309"/>
    <w:rsid w:val="001403E5"/>
    <w:rsid w:val="001410F3"/>
    <w:rsid w:val="00146FDC"/>
    <w:rsid w:val="00147D13"/>
    <w:rsid w:val="00150703"/>
    <w:rsid w:val="001551F3"/>
    <w:rsid w:val="00155F8A"/>
    <w:rsid w:val="00156B56"/>
    <w:rsid w:val="00164CEA"/>
    <w:rsid w:val="001650DE"/>
    <w:rsid w:val="00167241"/>
    <w:rsid w:val="00167F8A"/>
    <w:rsid w:val="00167FD1"/>
    <w:rsid w:val="00170C75"/>
    <w:rsid w:val="00170DE7"/>
    <w:rsid w:val="0017228E"/>
    <w:rsid w:val="00175836"/>
    <w:rsid w:val="00180199"/>
    <w:rsid w:val="001815D7"/>
    <w:rsid w:val="00182738"/>
    <w:rsid w:val="00193DDD"/>
    <w:rsid w:val="00197F6D"/>
    <w:rsid w:val="001A1A17"/>
    <w:rsid w:val="001A2681"/>
    <w:rsid w:val="001A2A25"/>
    <w:rsid w:val="001A3078"/>
    <w:rsid w:val="001A455C"/>
    <w:rsid w:val="001B0F06"/>
    <w:rsid w:val="001B103D"/>
    <w:rsid w:val="001B2A40"/>
    <w:rsid w:val="001B694E"/>
    <w:rsid w:val="001C0796"/>
    <w:rsid w:val="001C3438"/>
    <w:rsid w:val="001C6A53"/>
    <w:rsid w:val="001D0531"/>
    <w:rsid w:val="001D1F40"/>
    <w:rsid w:val="001D211F"/>
    <w:rsid w:val="001D24C4"/>
    <w:rsid w:val="001E071C"/>
    <w:rsid w:val="001E2631"/>
    <w:rsid w:val="001E3D73"/>
    <w:rsid w:val="001E4B0E"/>
    <w:rsid w:val="001E6977"/>
    <w:rsid w:val="001E6F28"/>
    <w:rsid w:val="001F0B4B"/>
    <w:rsid w:val="001F4FC7"/>
    <w:rsid w:val="002001A8"/>
    <w:rsid w:val="00206D82"/>
    <w:rsid w:val="00210AAD"/>
    <w:rsid w:val="002116A9"/>
    <w:rsid w:val="00212745"/>
    <w:rsid w:val="002138E0"/>
    <w:rsid w:val="00214244"/>
    <w:rsid w:val="0021485C"/>
    <w:rsid w:val="002216BD"/>
    <w:rsid w:val="00223453"/>
    <w:rsid w:val="002240E3"/>
    <w:rsid w:val="0022484D"/>
    <w:rsid w:val="0023222C"/>
    <w:rsid w:val="002346DD"/>
    <w:rsid w:val="002356C8"/>
    <w:rsid w:val="00241403"/>
    <w:rsid w:val="002522C6"/>
    <w:rsid w:val="0025493F"/>
    <w:rsid w:val="00260B41"/>
    <w:rsid w:val="002619F2"/>
    <w:rsid w:val="00261F67"/>
    <w:rsid w:val="00262A91"/>
    <w:rsid w:val="00266411"/>
    <w:rsid w:val="0026674A"/>
    <w:rsid w:val="0026717C"/>
    <w:rsid w:val="002676DF"/>
    <w:rsid w:val="00271364"/>
    <w:rsid w:val="00275899"/>
    <w:rsid w:val="00281318"/>
    <w:rsid w:val="00281475"/>
    <w:rsid w:val="0028605B"/>
    <w:rsid w:val="00287814"/>
    <w:rsid w:val="00287E7A"/>
    <w:rsid w:val="00291568"/>
    <w:rsid w:val="0029381A"/>
    <w:rsid w:val="002A3B84"/>
    <w:rsid w:val="002A4B7E"/>
    <w:rsid w:val="002A5408"/>
    <w:rsid w:val="002A573E"/>
    <w:rsid w:val="002A60F6"/>
    <w:rsid w:val="002B189A"/>
    <w:rsid w:val="002B3996"/>
    <w:rsid w:val="002B6A0D"/>
    <w:rsid w:val="002B7D10"/>
    <w:rsid w:val="002C1D31"/>
    <w:rsid w:val="002C5D16"/>
    <w:rsid w:val="002C7079"/>
    <w:rsid w:val="002D14D9"/>
    <w:rsid w:val="002D2078"/>
    <w:rsid w:val="002D28FC"/>
    <w:rsid w:val="002D30A4"/>
    <w:rsid w:val="002D3216"/>
    <w:rsid w:val="002D692F"/>
    <w:rsid w:val="002D6F24"/>
    <w:rsid w:val="002E3A62"/>
    <w:rsid w:val="002E5074"/>
    <w:rsid w:val="002E5437"/>
    <w:rsid w:val="002E587C"/>
    <w:rsid w:val="002E5AB4"/>
    <w:rsid w:val="002F13C3"/>
    <w:rsid w:val="002F1C54"/>
    <w:rsid w:val="002F2840"/>
    <w:rsid w:val="002F2F76"/>
    <w:rsid w:val="002F4B98"/>
    <w:rsid w:val="00301196"/>
    <w:rsid w:val="00303207"/>
    <w:rsid w:val="0030399E"/>
    <w:rsid w:val="00307298"/>
    <w:rsid w:val="00307E9F"/>
    <w:rsid w:val="0031130F"/>
    <w:rsid w:val="00312B1E"/>
    <w:rsid w:val="00312B73"/>
    <w:rsid w:val="00313E35"/>
    <w:rsid w:val="0031414F"/>
    <w:rsid w:val="00316D8B"/>
    <w:rsid w:val="00320944"/>
    <w:rsid w:val="00320ABA"/>
    <w:rsid w:val="003228F1"/>
    <w:rsid w:val="003229AF"/>
    <w:rsid w:val="0032623D"/>
    <w:rsid w:val="0032689A"/>
    <w:rsid w:val="00330790"/>
    <w:rsid w:val="003310A7"/>
    <w:rsid w:val="0033238B"/>
    <w:rsid w:val="003339C9"/>
    <w:rsid w:val="00334B33"/>
    <w:rsid w:val="003376F1"/>
    <w:rsid w:val="00337A77"/>
    <w:rsid w:val="00340400"/>
    <w:rsid w:val="00341989"/>
    <w:rsid w:val="00346491"/>
    <w:rsid w:val="003505BC"/>
    <w:rsid w:val="00357D8C"/>
    <w:rsid w:val="003605F7"/>
    <w:rsid w:val="00360CBC"/>
    <w:rsid w:val="00360F69"/>
    <w:rsid w:val="00360FFA"/>
    <w:rsid w:val="00367D04"/>
    <w:rsid w:val="00367DD5"/>
    <w:rsid w:val="003719DB"/>
    <w:rsid w:val="00371C85"/>
    <w:rsid w:val="00374274"/>
    <w:rsid w:val="00376B50"/>
    <w:rsid w:val="00380B57"/>
    <w:rsid w:val="0038153C"/>
    <w:rsid w:val="00387493"/>
    <w:rsid w:val="00390567"/>
    <w:rsid w:val="00396F2A"/>
    <w:rsid w:val="00397B5C"/>
    <w:rsid w:val="003A1821"/>
    <w:rsid w:val="003A2424"/>
    <w:rsid w:val="003A3626"/>
    <w:rsid w:val="003A55FE"/>
    <w:rsid w:val="003A75B2"/>
    <w:rsid w:val="003B0263"/>
    <w:rsid w:val="003B387A"/>
    <w:rsid w:val="003B6D36"/>
    <w:rsid w:val="003C3B55"/>
    <w:rsid w:val="003C571F"/>
    <w:rsid w:val="003D0CED"/>
    <w:rsid w:val="003D6471"/>
    <w:rsid w:val="003D6511"/>
    <w:rsid w:val="003D7D42"/>
    <w:rsid w:val="003E0B79"/>
    <w:rsid w:val="003E4772"/>
    <w:rsid w:val="003E4FE8"/>
    <w:rsid w:val="003F36A3"/>
    <w:rsid w:val="003F3A0E"/>
    <w:rsid w:val="003F5158"/>
    <w:rsid w:val="003F540C"/>
    <w:rsid w:val="003F74B0"/>
    <w:rsid w:val="003F7709"/>
    <w:rsid w:val="00401B39"/>
    <w:rsid w:val="004036D7"/>
    <w:rsid w:val="00404AFA"/>
    <w:rsid w:val="004111B0"/>
    <w:rsid w:val="004160BD"/>
    <w:rsid w:val="004204A0"/>
    <w:rsid w:val="00422786"/>
    <w:rsid w:val="00423F19"/>
    <w:rsid w:val="004261CF"/>
    <w:rsid w:val="0042659F"/>
    <w:rsid w:val="004330B4"/>
    <w:rsid w:val="00434BDF"/>
    <w:rsid w:val="00440A85"/>
    <w:rsid w:val="004445C9"/>
    <w:rsid w:val="00447B8B"/>
    <w:rsid w:val="0045234D"/>
    <w:rsid w:val="00453D41"/>
    <w:rsid w:val="00460FB3"/>
    <w:rsid w:val="00461891"/>
    <w:rsid w:val="004740C2"/>
    <w:rsid w:val="00476E7D"/>
    <w:rsid w:val="00477AFD"/>
    <w:rsid w:val="00481BB6"/>
    <w:rsid w:val="004833F4"/>
    <w:rsid w:val="0048445B"/>
    <w:rsid w:val="00484CA6"/>
    <w:rsid w:val="00487E4E"/>
    <w:rsid w:val="00492022"/>
    <w:rsid w:val="00492DB2"/>
    <w:rsid w:val="004A1094"/>
    <w:rsid w:val="004A17CC"/>
    <w:rsid w:val="004B006F"/>
    <w:rsid w:val="004B06A7"/>
    <w:rsid w:val="004B2E3D"/>
    <w:rsid w:val="004C254D"/>
    <w:rsid w:val="004C377A"/>
    <w:rsid w:val="004C3F4C"/>
    <w:rsid w:val="004C5B48"/>
    <w:rsid w:val="004C7E02"/>
    <w:rsid w:val="004D075D"/>
    <w:rsid w:val="004D0ED9"/>
    <w:rsid w:val="004D6252"/>
    <w:rsid w:val="004E2F85"/>
    <w:rsid w:val="004E339B"/>
    <w:rsid w:val="004E378C"/>
    <w:rsid w:val="004E404E"/>
    <w:rsid w:val="004E5B63"/>
    <w:rsid w:val="004E7AA6"/>
    <w:rsid w:val="004F32B5"/>
    <w:rsid w:val="004F3DCE"/>
    <w:rsid w:val="00500B61"/>
    <w:rsid w:val="00503332"/>
    <w:rsid w:val="00503343"/>
    <w:rsid w:val="005055A1"/>
    <w:rsid w:val="005108CC"/>
    <w:rsid w:val="00514690"/>
    <w:rsid w:val="0051698F"/>
    <w:rsid w:val="00516A4C"/>
    <w:rsid w:val="00520729"/>
    <w:rsid w:val="00522859"/>
    <w:rsid w:val="00522DD6"/>
    <w:rsid w:val="005309D7"/>
    <w:rsid w:val="00530AA9"/>
    <w:rsid w:val="00532FB5"/>
    <w:rsid w:val="00536DAD"/>
    <w:rsid w:val="0054098E"/>
    <w:rsid w:val="00541314"/>
    <w:rsid w:val="005465F6"/>
    <w:rsid w:val="00551BEE"/>
    <w:rsid w:val="00552086"/>
    <w:rsid w:val="0055274D"/>
    <w:rsid w:val="005534B9"/>
    <w:rsid w:val="005544FE"/>
    <w:rsid w:val="00554F55"/>
    <w:rsid w:val="00555CA6"/>
    <w:rsid w:val="005578FE"/>
    <w:rsid w:val="0056001D"/>
    <w:rsid w:val="0056099D"/>
    <w:rsid w:val="00561140"/>
    <w:rsid w:val="0056742A"/>
    <w:rsid w:val="00571D5D"/>
    <w:rsid w:val="00572C40"/>
    <w:rsid w:val="005732A3"/>
    <w:rsid w:val="0057672E"/>
    <w:rsid w:val="00580A3F"/>
    <w:rsid w:val="00582F04"/>
    <w:rsid w:val="0058584E"/>
    <w:rsid w:val="00596E37"/>
    <w:rsid w:val="00597086"/>
    <w:rsid w:val="005978B8"/>
    <w:rsid w:val="005A0760"/>
    <w:rsid w:val="005A1C3B"/>
    <w:rsid w:val="005A339E"/>
    <w:rsid w:val="005A6A4A"/>
    <w:rsid w:val="005A6BB4"/>
    <w:rsid w:val="005A6CCB"/>
    <w:rsid w:val="005B0E42"/>
    <w:rsid w:val="005B1931"/>
    <w:rsid w:val="005B1AB1"/>
    <w:rsid w:val="005B440C"/>
    <w:rsid w:val="005B542A"/>
    <w:rsid w:val="005C04EA"/>
    <w:rsid w:val="005C0A92"/>
    <w:rsid w:val="005C0ACA"/>
    <w:rsid w:val="005C29E5"/>
    <w:rsid w:val="005C4B89"/>
    <w:rsid w:val="005D20B6"/>
    <w:rsid w:val="005D35E3"/>
    <w:rsid w:val="005D6D0E"/>
    <w:rsid w:val="005E0532"/>
    <w:rsid w:val="005E33B0"/>
    <w:rsid w:val="005F6A73"/>
    <w:rsid w:val="00600111"/>
    <w:rsid w:val="0060594C"/>
    <w:rsid w:val="00606501"/>
    <w:rsid w:val="006105F8"/>
    <w:rsid w:val="0061162C"/>
    <w:rsid w:val="00612642"/>
    <w:rsid w:val="00613C94"/>
    <w:rsid w:val="0061446B"/>
    <w:rsid w:val="006170AC"/>
    <w:rsid w:val="0062143E"/>
    <w:rsid w:val="00622DD8"/>
    <w:rsid w:val="0062357F"/>
    <w:rsid w:val="006241FE"/>
    <w:rsid w:val="0062429C"/>
    <w:rsid w:val="00632AD9"/>
    <w:rsid w:val="00633212"/>
    <w:rsid w:val="006348AB"/>
    <w:rsid w:val="00642676"/>
    <w:rsid w:val="00644072"/>
    <w:rsid w:val="00647827"/>
    <w:rsid w:val="00647D10"/>
    <w:rsid w:val="0065023C"/>
    <w:rsid w:val="0065167C"/>
    <w:rsid w:val="00651E50"/>
    <w:rsid w:val="006545CC"/>
    <w:rsid w:val="00655B85"/>
    <w:rsid w:val="00660067"/>
    <w:rsid w:val="00660B73"/>
    <w:rsid w:val="00660FE4"/>
    <w:rsid w:val="006710E7"/>
    <w:rsid w:val="00671AB1"/>
    <w:rsid w:val="0067234B"/>
    <w:rsid w:val="00672678"/>
    <w:rsid w:val="00680153"/>
    <w:rsid w:val="0068134C"/>
    <w:rsid w:val="006831CE"/>
    <w:rsid w:val="00690148"/>
    <w:rsid w:val="0069169F"/>
    <w:rsid w:val="0069295A"/>
    <w:rsid w:val="00693E7E"/>
    <w:rsid w:val="006941BE"/>
    <w:rsid w:val="006A07FA"/>
    <w:rsid w:val="006A5BAF"/>
    <w:rsid w:val="006A7242"/>
    <w:rsid w:val="006A7B16"/>
    <w:rsid w:val="006B11F6"/>
    <w:rsid w:val="006B25E8"/>
    <w:rsid w:val="006B61B6"/>
    <w:rsid w:val="006B68F6"/>
    <w:rsid w:val="006B77BF"/>
    <w:rsid w:val="006B7C2D"/>
    <w:rsid w:val="006C0D64"/>
    <w:rsid w:val="006C2335"/>
    <w:rsid w:val="006C2B66"/>
    <w:rsid w:val="006D2650"/>
    <w:rsid w:val="006E65CA"/>
    <w:rsid w:val="006E69D7"/>
    <w:rsid w:val="006E751B"/>
    <w:rsid w:val="006F1746"/>
    <w:rsid w:val="006F26D6"/>
    <w:rsid w:val="006F3E10"/>
    <w:rsid w:val="006F65C4"/>
    <w:rsid w:val="007013C6"/>
    <w:rsid w:val="007029C6"/>
    <w:rsid w:val="0070666A"/>
    <w:rsid w:val="00706D99"/>
    <w:rsid w:val="0071111A"/>
    <w:rsid w:val="007132F8"/>
    <w:rsid w:val="0071400E"/>
    <w:rsid w:val="00720691"/>
    <w:rsid w:val="00724C71"/>
    <w:rsid w:val="00727616"/>
    <w:rsid w:val="007307B4"/>
    <w:rsid w:val="00731620"/>
    <w:rsid w:val="00733A4D"/>
    <w:rsid w:val="007356AD"/>
    <w:rsid w:val="00736614"/>
    <w:rsid w:val="00740FA9"/>
    <w:rsid w:val="00742337"/>
    <w:rsid w:val="00747039"/>
    <w:rsid w:val="00751248"/>
    <w:rsid w:val="0075194D"/>
    <w:rsid w:val="0075488E"/>
    <w:rsid w:val="00754C1C"/>
    <w:rsid w:val="00754CC9"/>
    <w:rsid w:val="00754FD9"/>
    <w:rsid w:val="00757BCD"/>
    <w:rsid w:val="00761F38"/>
    <w:rsid w:val="00762BA6"/>
    <w:rsid w:val="007631C6"/>
    <w:rsid w:val="00763A5D"/>
    <w:rsid w:val="00767D1F"/>
    <w:rsid w:val="007708BB"/>
    <w:rsid w:val="00773878"/>
    <w:rsid w:val="00776A3C"/>
    <w:rsid w:val="007776B7"/>
    <w:rsid w:val="00780E86"/>
    <w:rsid w:val="007818BD"/>
    <w:rsid w:val="00782A2B"/>
    <w:rsid w:val="00783360"/>
    <w:rsid w:val="00783F62"/>
    <w:rsid w:val="007900F0"/>
    <w:rsid w:val="0079079B"/>
    <w:rsid w:val="00792962"/>
    <w:rsid w:val="00793DA5"/>
    <w:rsid w:val="007A391A"/>
    <w:rsid w:val="007A7B09"/>
    <w:rsid w:val="007B1A22"/>
    <w:rsid w:val="007B2621"/>
    <w:rsid w:val="007C2279"/>
    <w:rsid w:val="007C3483"/>
    <w:rsid w:val="007C46D1"/>
    <w:rsid w:val="007C6AAF"/>
    <w:rsid w:val="007D3BE5"/>
    <w:rsid w:val="007D439E"/>
    <w:rsid w:val="007D46DA"/>
    <w:rsid w:val="007E6E05"/>
    <w:rsid w:val="00801943"/>
    <w:rsid w:val="00802EB0"/>
    <w:rsid w:val="00807203"/>
    <w:rsid w:val="008075BD"/>
    <w:rsid w:val="00811B54"/>
    <w:rsid w:val="00812890"/>
    <w:rsid w:val="00812C3C"/>
    <w:rsid w:val="00814ECB"/>
    <w:rsid w:val="00816CDF"/>
    <w:rsid w:val="0081705A"/>
    <w:rsid w:val="00817211"/>
    <w:rsid w:val="00817EB1"/>
    <w:rsid w:val="00824C19"/>
    <w:rsid w:val="00824E01"/>
    <w:rsid w:val="00827F6D"/>
    <w:rsid w:val="00832CF1"/>
    <w:rsid w:val="0083359A"/>
    <w:rsid w:val="00833986"/>
    <w:rsid w:val="00833CD5"/>
    <w:rsid w:val="00835611"/>
    <w:rsid w:val="008404D4"/>
    <w:rsid w:val="0084186B"/>
    <w:rsid w:val="0084616B"/>
    <w:rsid w:val="00847BEB"/>
    <w:rsid w:val="008503FC"/>
    <w:rsid w:val="008511AA"/>
    <w:rsid w:val="00851D73"/>
    <w:rsid w:val="00853C68"/>
    <w:rsid w:val="008555DE"/>
    <w:rsid w:val="00855A64"/>
    <w:rsid w:val="0085747A"/>
    <w:rsid w:val="0085750B"/>
    <w:rsid w:val="0085785E"/>
    <w:rsid w:val="00861C91"/>
    <w:rsid w:val="00864ECA"/>
    <w:rsid w:val="00865DB7"/>
    <w:rsid w:val="008726F9"/>
    <w:rsid w:val="0087324A"/>
    <w:rsid w:val="0087575A"/>
    <w:rsid w:val="00881546"/>
    <w:rsid w:val="0088359D"/>
    <w:rsid w:val="00883F64"/>
    <w:rsid w:val="00892269"/>
    <w:rsid w:val="00892EE5"/>
    <w:rsid w:val="00895F0D"/>
    <w:rsid w:val="008A0FC0"/>
    <w:rsid w:val="008A28D3"/>
    <w:rsid w:val="008A46F8"/>
    <w:rsid w:val="008A6017"/>
    <w:rsid w:val="008B09C9"/>
    <w:rsid w:val="008B214A"/>
    <w:rsid w:val="008B5587"/>
    <w:rsid w:val="008B66D5"/>
    <w:rsid w:val="008C291F"/>
    <w:rsid w:val="008C379B"/>
    <w:rsid w:val="008C6243"/>
    <w:rsid w:val="008C7E75"/>
    <w:rsid w:val="008D2E92"/>
    <w:rsid w:val="008D62C1"/>
    <w:rsid w:val="008D775E"/>
    <w:rsid w:val="008E0511"/>
    <w:rsid w:val="008E3DBC"/>
    <w:rsid w:val="008F0FD1"/>
    <w:rsid w:val="008F28F2"/>
    <w:rsid w:val="008F2B3C"/>
    <w:rsid w:val="008F7759"/>
    <w:rsid w:val="008F7E7C"/>
    <w:rsid w:val="00900400"/>
    <w:rsid w:val="00900E8E"/>
    <w:rsid w:val="00907909"/>
    <w:rsid w:val="00907C4D"/>
    <w:rsid w:val="009100D2"/>
    <w:rsid w:val="00910AC8"/>
    <w:rsid w:val="009149B2"/>
    <w:rsid w:val="00916665"/>
    <w:rsid w:val="00917B7F"/>
    <w:rsid w:val="00917C29"/>
    <w:rsid w:val="009229F2"/>
    <w:rsid w:val="00926994"/>
    <w:rsid w:val="0092763C"/>
    <w:rsid w:val="00927EE3"/>
    <w:rsid w:val="00931B50"/>
    <w:rsid w:val="00941F6F"/>
    <w:rsid w:val="00943F2A"/>
    <w:rsid w:val="009456A9"/>
    <w:rsid w:val="00945E3B"/>
    <w:rsid w:val="00946794"/>
    <w:rsid w:val="00946F99"/>
    <w:rsid w:val="0095034A"/>
    <w:rsid w:val="00951892"/>
    <w:rsid w:val="009526F9"/>
    <w:rsid w:val="00952E56"/>
    <w:rsid w:val="00954971"/>
    <w:rsid w:val="009567DE"/>
    <w:rsid w:val="00965EA3"/>
    <w:rsid w:val="00966B3C"/>
    <w:rsid w:val="00966B81"/>
    <w:rsid w:val="00971504"/>
    <w:rsid w:val="00971C83"/>
    <w:rsid w:val="00973227"/>
    <w:rsid w:val="00975183"/>
    <w:rsid w:val="0097782B"/>
    <w:rsid w:val="009836F1"/>
    <w:rsid w:val="00985747"/>
    <w:rsid w:val="00987207"/>
    <w:rsid w:val="00987D4F"/>
    <w:rsid w:val="00990105"/>
    <w:rsid w:val="00991CC3"/>
    <w:rsid w:val="00991DEB"/>
    <w:rsid w:val="00992123"/>
    <w:rsid w:val="009A301A"/>
    <w:rsid w:val="009A4317"/>
    <w:rsid w:val="009A505A"/>
    <w:rsid w:val="009A7BAA"/>
    <w:rsid w:val="009B08CC"/>
    <w:rsid w:val="009B0A77"/>
    <w:rsid w:val="009B1F46"/>
    <w:rsid w:val="009B4E55"/>
    <w:rsid w:val="009B553E"/>
    <w:rsid w:val="009B719A"/>
    <w:rsid w:val="009C136D"/>
    <w:rsid w:val="009C597D"/>
    <w:rsid w:val="009C77C0"/>
    <w:rsid w:val="009C7998"/>
    <w:rsid w:val="009D1163"/>
    <w:rsid w:val="009D3F20"/>
    <w:rsid w:val="009D5A70"/>
    <w:rsid w:val="009D668B"/>
    <w:rsid w:val="009D6883"/>
    <w:rsid w:val="009D6B2C"/>
    <w:rsid w:val="009D7FEC"/>
    <w:rsid w:val="009E37A2"/>
    <w:rsid w:val="009E52EE"/>
    <w:rsid w:val="009F7FD1"/>
    <w:rsid w:val="00A023BB"/>
    <w:rsid w:val="00A02773"/>
    <w:rsid w:val="00A068B3"/>
    <w:rsid w:val="00A07F35"/>
    <w:rsid w:val="00A07F74"/>
    <w:rsid w:val="00A10931"/>
    <w:rsid w:val="00A15C5C"/>
    <w:rsid w:val="00A17939"/>
    <w:rsid w:val="00A30F9D"/>
    <w:rsid w:val="00A31859"/>
    <w:rsid w:val="00A326B6"/>
    <w:rsid w:val="00A40283"/>
    <w:rsid w:val="00A41734"/>
    <w:rsid w:val="00A45125"/>
    <w:rsid w:val="00A4528B"/>
    <w:rsid w:val="00A465FB"/>
    <w:rsid w:val="00A51872"/>
    <w:rsid w:val="00A51FC4"/>
    <w:rsid w:val="00A53116"/>
    <w:rsid w:val="00A54E39"/>
    <w:rsid w:val="00A5557D"/>
    <w:rsid w:val="00A57556"/>
    <w:rsid w:val="00A57B3B"/>
    <w:rsid w:val="00A57ED9"/>
    <w:rsid w:val="00A60373"/>
    <w:rsid w:val="00A60865"/>
    <w:rsid w:val="00A66839"/>
    <w:rsid w:val="00A70FD7"/>
    <w:rsid w:val="00A7132F"/>
    <w:rsid w:val="00A71865"/>
    <w:rsid w:val="00A73170"/>
    <w:rsid w:val="00A73342"/>
    <w:rsid w:val="00A736F3"/>
    <w:rsid w:val="00A822B3"/>
    <w:rsid w:val="00A8402F"/>
    <w:rsid w:val="00A85C55"/>
    <w:rsid w:val="00A8608F"/>
    <w:rsid w:val="00A93447"/>
    <w:rsid w:val="00A9645B"/>
    <w:rsid w:val="00AA2879"/>
    <w:rsid w:val="00AB15ED"/>
    <w:rsid w:val="00AB2A8C"/>
    <w:rsid w:val="00AB5D45"/>
    <w:rsid w:val="00AC3668"/>
    <w:rsid w:val="00AC573C"/>
    <w:rsid w:val="00AC5C93"/>
    <w:rsid w:val="00AC61AD"/>
    <w:rsid w:val="00AE03D3"/>
    <w:rsid w:val="00AE24A5"/>
    <w:rsid w:val="00AE5795"/>
    <w:rsid w:val="00AE65CA"/>
    <w:rsid w:val="00AF0C8D"/>
    <w:rsid w:val="00AF1319"/>
    <w:rsid w:val="00AF53C7"/>
    <w:rsid w:val="00AF6E67"/>
    <w:rsid w:val="00B02175"/>
    <w:rsid w:val="00B035F3"/>
    <w:rsid w:val="00B06723"/>
    <w:rsid w:val="00B07406"/>
    <w:rsid w:val="00B11C0C"/>
    <w:rsid w:val="00B1278B"/>
    <w:rsid w:val="00B134C3"/>
    <w:rsid w:val="00B1601B"/>
    <w:rsid w:val="00B217A5"/>
    <w:rsid w:val="00B23E3E"/>
    <w:rsid w:val="00B24195"/>
    <w:rsid w:val="00B26562"/>
    <w:rsid w:val="00B2729F"/>
    <w:rsid w:val="00B272D4"/>
    <w:rsid w:val="00B32447"/>
    <w:rsid w:val="00B34F46"/>
    <w:rsid w:val="00B35DD0"/>
    <w:rsid w:val="00B364B0"/>
    <w:rsid w:val="00B36582"/>
    <w:rsid w:val="00B36D00"/>
    <w:rsid w:val="00B44EA9"/>
    <w:rsid w:val="00B46E83"/>
    <w:rsid w:val="00B47864"/>
    <w:rsid w:val="00B50AF4"/>
    <w:rsid w:val="00B52680"/>
    <w:rsid w:val="00B60070"/>
    <w:rsid w:val="00B62325"/>
    <w:rsid w:val="00B64A32"/>
    <w:rsid w:val="00B66FE1"/>
    <w:rsid w:val="00B723BC"/>
    <w:rsid w:val="00B7349B"/>
    <w:rsid w:val="00B73A44"/>
    <w:rsid w:val="00B76838"/>
    <w:rsid w:val="00B77D0D"/>
    <w:rsid w:val="00B830BF"/>
    <w:rsid w:val="00B84D1B"/>
    <w:rsid w:val="00B87131"/>
    <w:rsid w:val="00B87775"/>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4823"/>
    <w:rsid w:val="00BB69AD"/>
    <w:rsid w:val="00BC2DD9"/>
    <w:rsid w:val="00BE0CB3"/>
    <w:rsid w:val="00BE2B5B"/>
    <w:rsid w:val="00BE4989"/>
    <w:rsid w:val="00BF1DE5"/>
    <w:rsid w:val="00BF3E1F"/>
    <w:rsid w:val="00BF42A6"/>
    <w:rsid w:val="00BF6326"/>
    <w:rsid w:val="00BF6E64"/>
    <w:rsid w:val="00C0425B"/>
    <w:rsid w:val="00C04694"/>
    <w:rsid w:val="00C04C15"/>
    <w:rsid w:val="00C06B77"/>
    <w:rsid w:val="00C1132E"/>
    <w:rsid w:val="00C114A7"/>
    <w:rsid w:val="00C12072"/>
    <w:rsid w:val="00C12E10"/>
    <w:rsid w:val="00C1506C"/>
    <w:rsid w:val="00C25227"/>
    <w:rsid w:val="00C329A4"/>
    <w:rsid w:val="00C34C30"/>
    <w:rsid w:val="00C367B1"/>
    <w:rsid w:val="00C40414"/>
    <w:rsid w:val="00C41D26"/>
    <w:rsid w:val="00C44D21"/>
    <w:rsid w:val="00C44E4F"/>
    <w:rsid w:val="00C46886"/>
    <w:rsid w:val="00C52DB9"/>
    <w:rsid w:val="00C541A9"/>
    <w:rsid w:val="00C55CEC"/>
    <w:rsid w:val="00C567E4"/>
    <w:rsid w:val="00C64AEA"/>
    <w:rsid w:val="00C720F1"/>
    <w:rsid w:val="00C760AB"/>
    <w:rsid w:val="00C767E1"/>
    <w:rsid w:val="00C81D29"/>
    <w:rsid w:val="00C822C2"/>
    <w:rsid w:val="00C8528C"/>
    <w:rsid w:val="00C8582E"/>
    <w:rsid w:val="00C858BB"/>
    <w:rsid w:val="00C86321"/>
    <w:rsid w:val="00C86B0A"/>
    <w:rsid w:val="00C90F1A"/>
    <w:rsid w:val="00C914AF"/>
    <w:rsid w:val="00C92132"/>
    <w:rsid w:val="00C94049"/>
    <w:rsid w:val="00C94258"/>
    <w:rsid w:val="00C960E7"/>
    <w:rsid w:val="00C978C9"/>
    <w:rsid w:val="00CA6F6B"/>
    <w:rsid w:val="00CB06BE"/>
    <w:rsid w:val="00CB1AC8"/>
    <w:rsid w:val="00CB6A34"/>
    <w:rsid w:val="00CC1FAA"/>
    <w:rsid w:val="00CC6AC3"/>
    <w:rsid w:val="00CC7A02"/>
    <w:rsid w:val="00CD13F6"/>
    <w:rsid w:val="00CD141E"/>
    <w:rsid w:val="00CD1D9C"/>
    <w:rsid w:val="00CE6D32"/>
    <w:rsid w:val="00CE6E14"/>
    <w:rsid w:val="00CE72B9"/>
    <w:rsid w:val="00CF1874"/>
    <w:rsid w:val="00CF41C8"/>
    <w:rsid w:val="00CF59BD"/>
    <w:rsid w:val="00CF6ABD"/>
    <w:rsid w:val="00CF6C9E"/>
    <w:rsid w:val="00D020AB"/>
    <w:rsid w:val="00D0217A"/>
    <w:rsid w:val="00D02406"/>
    <w:rsid w:val="00D135DB"/>
    <w:rsid w:val="00D14F7B"/>
    <w:rsid w:val="00D175DC"/>
    <w:rsid w:val="00D20820"/>
    <w:rsid w:val="00D211DB"/>
    <w:rsid w:val="00D25404"/>
    <w:rsid w:val="00D25DFB"/>
    <w:rsid w:val="00D25E1A"/>
    <w:rsid w:val="00D349EA"/>
    <w:rsid w:val="00D36B37"/>
    <w:rsid w:val="00D373DB"/>
    <w:rsid w:val="00D4117A"/>
    <w:rsid w:val="00D42141"/>
    <w:rsid w:val="00D433F6"/>
    <w:rsid w:val="00D43C6F"/>
    <w:rsid w:val="00D45B45"/>
    <w:rsid w:val="00D518DA"/>
    <w:rsid w:val="00D51B2D"/>
    <w:rsid w:val="00D51F84"/>
    <w:rsid w:val="00D5353F"/>
    <w:rsid w:val="00D553C7"/>
    <w:rsid w:val="00D55B4B"/>
    <w:rsid w:val="00D55F4B"/>
    <w:rsid w:val="00D56B1D"/>
    <w:rsid w:val="00D57DF2"/>
    <w:rsid w:val="00D61B30"/>
    <w:rsid w:val="00D63A65"/>
    <w:rsid w:val="00D65DF3"/>
    <w:rsid w:val="00D66A07"/>
    <w:rsid w:val="00D67088"/>
    <w:rsid w:val="00D7306C"/>
    <w:rsid w:val="00D75BF2"/>
    <w:rsid w:val="00D83829"/>
    <w:rsid w:val="00D8608F"/>
    <w:rsid w:val="00D86703"/>
    <w:rsid w:val="00D93D36"/>
    <w:rsid w:val="00D95958"/>
    <w:rsid w:val="00DA1082"/>
    <w:rsid w:val="00DA1786"/>
    <w:rsid w:val="00DA322F"/>
    <w:rsid w:val="00DA477A"/>
    <w:rsid w:val="00DA4A41"/>
    <w:rsid w:val="00DA7821"/>
    <w:rsid w:val="00DA7942"/>
    <w:rsid w:val="00DA7E6D"/>
    <w:rsid w:val="00DB10AA"/>
    <w:rsid w:val="00DB32CD"/>
    <w:rsid w:val="00DB36DF"/>
    <w:rsid w:val="00DB414F"/>
    <w:rsid w:val="00DB59CF"/>
    <w:rsid w:val="00DB6C4A"/>
    <w:rsid w:val="00DB78DB"/>
    <w:rsid w:val="00DC138E"/>
    <w:rsid w:val="00DC5B29"/>
    <w:rsid w:val="00DC6884"/>
    <w:rsid w:val="00DC7188"/>
    <w:rsid w:val="00DC7BAB"/>
    <w:rsid w:val="00DD00E2"/>
    <w:rsid w:val="00DD2525"/>
    <w:rsid w:val="00DD408A"/>
    <w:rsid w:val="00DD6831"/>
    <w:rsid w:val="00DE448D"/>
    <w:rsid w:val="00DE44E1"/>
    <w:rsid w:val="00DE4DE1"/>
    <w:rsid w:val="00DF3DA1"/>
    <w:rsid w:val="00DF4D26"/>
    <w:rsid w:val="00DF5170"/>
    <w:rsid w:val="00DF5176"/>
    <w:rsid w:val="00DF65F0"/>
    <w:rsid w:val="00DF6DA7"/>
    <w:rsid w:val="00DF747D"/>
    <w:rsid w:val="00E00A5F"/>
    <w:rsid w:val="00E04B80"/>
    <w:rsid w:val="00E05131"/>
    <w:rsid w:val="00E06FA2"/>
    <w:rsid w:val="00E11405"/>
    <w:rsid w:val="00E165C3"/>
    <w:rsid w:val="00E2056F"/>
    <w:rsid w:val="00E2189C"/>
    <w:rsid w:val="00E22B42"/>
    <w:rsid w:val="00E265A7"/>
    <w:rsid w:val="00E3034B"/>
    <w:rsid w:val="00E3391D"/>
    <w:rsid w:val="00E3419D"/>
    <w:rsid w:val="00E34EB1"/>
    <w:rsid w:val="00E34FAA"/>
    <w:rsid w:val="00E379FC"/>
    <w:rsid w:val="00E42ED0"/>
    <w:rsid w:val="00E46479"/>
    <w:rsid w:val="00E47FF7"/>
    <w:rsid w:val="00E51C27"/>
    <w:rsid w:val="00E53788"/>
    <w:rsid w:val="00E555D3"/>
    <w:rsid w:val="00E56C50"/>
    <w:rsid w:val="00E652BB"/>
    <w:rsid w:val="00E65F47"/>
    <w:rsid w:val="00E7284D"/>
    <w:rsid w:val="00E72BAE"/>
    <w:rsid w:val="00E73C97"/>
    <w:rsid w:val="00E74392"/>
    <w:rsid w:val="00E75627"/>
    <w:rsid w:val="00E75871"/>
    <w:rsid w:val="00E766F3"/>
    <w:rsid w:val="00E82A6D"/>
    <w:rsid w:val="00E83E91"/>
    <w:rsid w:val="00E85FDC"/>
    <w:rsid w:val="00E86396"/>
    <w:rsid w:val="00E9267F"/>
    <w:rsid w:val="00E966E3"/>
    <w:rsid w:val="00E96C4F"/>
    <w:rsid w:val="00EA15D4"/>
    <w:rsid w:val="00EA669F"/>
    <w:rsid w:val="00EB3AF2"/>
    <w:rsid w:val="00EB63D3"/>
    <w:rsid w:val="00EB7406"/>
    <w:rsid w:val="00EC16C8"/>
    <w:rsid w:val="00EC1B2B"/>
    <w:rsid w:val="00EC3464"/>
    <w:rsid w:val="00EC451A"/>
    <w:rsid w:val="00EC58EA"/>
    <w:rsid w:val="00EC692C"/>
    <w:rsid w:val="00ED1E90"/>
    <w:rsid w:val="00ED28D7"/>
    <w:rsid w:val="00ED4378"/>
    <w:rsid w:val="00EE13FB"/>
    <w:rsid w:val="00EE256C"/>
    <w:rsid w:val="00EE6CDB"/>
    <w:rsid w:val="00EE7E53"/>
    <w:rsid w:val="00EF16F2"/>
    <w:rsid w:val="00EF1830"/>
    <w:rsid w:val="00EF7460"/>
    <w:rsid w:val="00F03A0F"/>
    <w:rsid w:val="00F055E1"/>
    <w:rsid w:val="00F0687F"/>
    <w:rsid w:val="00F06FD9"/>
    <w:rsid w:val="00F13E46"/>
    <w:rsid w:val="00F16F31"/>
    <w:rsid w:val="00F2037F"/>
    <w:rsid w:val="00F24525"/>
    <w:rsid w:val="00F25B84"/>
    <w:rsid w:val="00F40EEC"/>
    <w:rsid w:val="00F424EC"/>
    <w:rsid w:val="00F45139"/>
    <w:rsid w:val="00F51ED0"/>
    <w:rsid w:val="00F547C9"/>
    <w:rsid w:val="00F5503D"/>
    <w:rsid w:val="00F559C3"/>
    <w:rsid w:val="00F57602"/>
    <w:rsid w:val="00F617F1"/>
    <w:rsid w:val="00F66B3A"/>
    <w:rsid w:val="00F6753A"/>
    <w:rsid w:val="00F75711"/>
    <w:rsid w:val="00F779D3"/>
    <w:rsid w:val="00F80578"/>
    <w:rsid w:val="00F84C40"/>
    <w:rsid w:val="00F84FF6"/>
    <w:rsid w:val="00F86AAE"/>
    <w:rsid w:val="00FA093C"/>
    <w:rsid w:val="00FA13DE"/>
    <w:rsid w:val="00FA32A0"/>
    <w:rsid w:val="00FB0B24"/>
    <w:rsid w:val="00FB6741"/>
    <w:rsid w:val="00FB7EE4"/>
    <w:rsid w:val="00FD5426"/>
    <w:rsid w:val="00FE42E1"/>
    <w:rsid w:val="00FE5EA0"/>
    <w:rsid w:val="00FF1A81"/>
    <w:rsid w:val="00FF3AAE"/>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43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797"/>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table" w:styleId="Cuadrculamedia2-nfasis2">
    <w:name w:val="Medium Grid 2 Accent 2"/>
    <w:basedOn w:val="Tablanormal"/>
    <w:uiPriority w:val="68"/>
    <w:rsid w:val="00A6683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7B1A2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7B1A2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7B1A22"/>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7B1A2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1954060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jpeg"/><Relationship Id="rId138" Type="http://schemas.openxmlformats.org/officeDocument/2006/relationships/image" Target="media/image131.jpeg"/><Relationship Id="rId154" Type="http://schemas.openxmlformats.org/officeDocument/2006/relationships/image" Target="media/image147.jpeg"/><Relationship Id="rId159" Type="http://schemas.openxmlformats.org/officeDocument/2006/relationships/image" Target="media/image152.jpeg"/><Relationship Id="rId175" Type="http://schemas.openxmlformats.org/officeDocument/2006/relationships/image" Target="media/image168.png"/><Relationship Id="rId170" Type="http://schemas.openxmlformats.org/officeDocument/2006/relationships/image" Target="media/image163.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jpeg"/><Relationship Id="rId144" Type="http://schemas.openxmlformats.org/officeDocument/2006/relationships/image" Target="media/image137.jpeg"/><Relationship Id="rId149" Type="http://schemas.openxmlformats.org/officeDocument/2006/relationships/image" Target="media/image142.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jpeg"/><Relationship Id="rId165" Type="http://schemas.openxmlformats.org/officeDocument/2006/relationships/image" Target="media/image158.png"/><Relationship Id="rId181" Type="http://schemas.openxmlformats.org/officeDocument/2006/relationships/image" Target="media/image174.png"/><Relationship Id="rId186" Type="http://schemas.openxmlformats.org/officeDocument/2006/relationships/header" Target="header3.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jpeg"/><Relationship Id="rId139" Type="http://schemas.openxmlformats.org/officeDocument/2006/relationships/image" Target="media/image132.jpe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jpeg"/><Relationship Id="rId155" Type="http://schemas.openxmlformats.org/officeDocument/2006/relationships/image" Target="media/image148.jpeg"/><Relationship Id="rId171" Type="http://schemas.openxmlformats.org/officeDocument/2006/relationships/image" Target="media/image164.png"/><Relationship Id="rId176" Type="http://schemas.openxmlformats.org/officeDocument/2006/relationships/image" Target="media/image169.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jpeg"/><Relationship Id="rId145" Type="http://schemas.openxmlformats.org/officeDocument/2006/relationships/image" Target="media/image138.jpe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jpe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jpeg"/><Relationship Id="rId130" Type="http://schemas.openxmlformats.org/officeDocument/2006/relationships/image" Target="media/image123.jpeg"/><Relationship Id="rId135" Type="http://schemas.openxmlformats.org/officeDocument/2006/relationships/image" Target="media/image128.jpeg"/><Relationship Id="rId151" Type="http://schemas.openxmlformats.org/officeDocument/2006/relationships/image" Target="media/image144.jpeg"/><Relationship Id="rId156" Type="http://schemas.openxmlformats.org/officeDocument/2006/relationships/image" Target="media/image149.jpeg"/><Relationship Id="rId177" Type="http://schemas.openxmlformats.org/officeDocument/2006/relationships/image" Target="media/image170.png"/><Relationship Id="rId172" Type="http://schemas.openxmlformats.org/officeDocument/2006/relationships/image" Target="media/image16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jpe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jpeg"/><Relationship Id="rId146" Type="http://schemas.openxmlformats.org/officeDocument/2006/relationships/image" Target="media/image139.jpeg"/><Relationship Id="rId167" Type="http://schemas.openxmlformats.org/officeDocument/2006/relationships/image" Target="media/image160.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jpeg"/><Relationship Id="rId136" Type="http://schemas.openxmlformats.org/officeDocument/2006/relationships/image" Target="media/image129.jpeg"/><Relationship Id="rId157" Type="http://schemas.openxmlformats.org/officeDocument/2006/relationships/image" Target="media/image150.jpe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jpeg"/><Relationship Id="rId173" Type="http://schemas.openxmlformats.org/officeDocument/2006/relationships/image" Target="media/image16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jpeg"/><Relationship Id="rId56" Type="http://schemas.openxmlformats.org/officeDocument/2006/relationships/image" Target="media/image49.pn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jpeg"/><Relationship Id="rId147" Type="http://schemas.openxmlformats.org/officeDocument/2006/relationships/image" Target="media/image140.jpeg"/><Relationship Id="rId168" Type="http://schemas.openxmlformats.org/officeDocument/2006/relationships/image" Target="media/image16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jpeg"/><Relationship Id="rId163" Type="http://schemas.openxmlformats.org/officeDocument/2006/relationships/image" Target="media/image156.jpeg"/><Relationship Id="rId184" Type="http://schemas.openxmlformats.org/officeDocument/2006/relationships/header" Target="head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jpeg"/><Relationship Id="rId158" Type="http://schemas.openxmlformats.org/officeDocument/2006/relationships/image" Target="media/image151.jpe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jpeg"/><Relationship Id="rId153" Type="http://schemas.openxmlformats.org/officeDocument/2006/relationships/image" Target="media/image146.jpeg"/><Relationship Id="rId174" Type="http://schemas.openxmlformats.org/officeDocument/2006/relationships/image" Target="media/image167.png"/><Relationship Id="rId179" Type="http://schemas.openxmlformats.org/officeDocument/2006/relationships/image" Target="media/image172.png"/><Relationship Id="rId15" Type="http://schemas.openxmlformats.org/officeDocument/2006/relationships/image" Target="media/image8.png"/><Relationship Id="rId36" Type="http://schemas.openxmlformats.org/officeDocument/2006/relationships/image" Target="media/image29.jpe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jpeg"/><Relationship Id="rId10" Type="http://schemas.openxmlformats.org/officeDocument/2006/relationships/image" Target="media/image3.png"/><Relationship Id="rId31" Type="http://schemas.openxmlformats.org/officeDocument/2006/relationships/image" Target="media/image24.jpe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eg"/><Relationship Id="rId148" Type="http://schemas.openxmlformats.org/officeDocument/2006/relationships/image" Target="media/image141.jpe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10914E-E81C-4B30-8738-0082A4812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2511</TotalTime>
  <Pages>72</Pages>
  <Words>17892</Words>
  <Characters>98412</Characters>
  <Application>Microsoft Office Word</Application>
  <DocSecurity>0</DocSecurity>
  <Lines>820</Lines>
  <Paragraphs>232</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116072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442</cp:revision>
  <cp:lastPrinted>2009-09-23T18:14:00Z</cp:lastPrinted>
  <dcterms:created xsi:type="dcterms:W3CDTF">2009-04-15T17:43:00Z</dcterms:created>
  <dcterms:modified xsi:type="dcterms:W3CDTF">2009-10-05T19:22:00Z</dcterms:modified>
</cp:coreProperties>
</file>